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F0" w:rsidRPr="00202694" w:rsidRDefault="00E06EF0" w:rsidP="00E06EF0">
      <w:pPr>
        <w:pStyle w:val="2"/>
        <w:jc w:val="center"/>
      </w:pPr>
      <w:r w:rsidRPr="00202694">
        <w:t>Job Description</w:t>
      </w:r>
    </w:p>
    <w:p w:rsidR="00E06EF0" w:rsidRPr="005A7EAE" w:rsidRDefault="00E06EF0" w:rsidP="00E06EF0">
      <w:pPr>
        <w:spacing w:line="240" w:lineRule="auto"/>
        <w:jc w:val="both"/>
        <w:rPr>
          <w:rFonts w:asciiTheme="majorHAnsi" w:hAnsiTheme="majorHAnsi"/>
          <w:sz w:val="24"/>
          <w:szCs w:val="24"/>
        </w:rPr>
      </w:pPr>
    </w:p>
    <w:tbl>
      <w:tblPr>
        <w:tblStyle w:val="a4"/>
        <w:tblW w:w="9824" w:type="dxa"/>
        <w:tblLook w:val="04A0"/>
      </w:tblPr>
      <w:tblGrid>
        <w:gridCol w:w="4912"/>
        <w:gridCol w:w="4912"/>
      </w:tblGrid>
      <w:tr w:rsidR="00E06EF0" w:rsidRPr="005A7EAE">
        <w:trPr>
          <w:trHeight w:val="521"/>
        </w:trPr>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BD6946">
            <w:pPr>
              <w:jc w:val="both"/>
              <w:rPr>
                <w:rFonts w:asciiTheme="majorHAnsi" w:hAnsiTheme="majorHAnsi"/>
                <w:sz w:val="24"/>
                <w:szCs w:val="24"/>
              </w:rPr>
            </w:pPr>
            <w:r w:rsidRPr="005A7EAE">
              <w:rPr>
                <w:rFonts w:asciiTheme="majorHAnsi" w:hAnsiTheme="majorHAnsi"/>
                <w:b/>
                <w:i/>
                <w:sz w:val="24"/>
                <w:szCs w:val="24"/>
              </w:rPr>
              <w:t>Job Title</w:t>
            </w:r>
            <w:r w:rsidRPr="005A7EAE">
              <w:rPr>
                <w:rFonts w:asciiTheme="majorHAnsi" w:hAnsiTheme="majorHAnsi"/>
                <w:b/>
                <w:sz w:val="24"/>
                <w:szCs w:val="24"/>
              </w:rPr>
              <w:t>:</w:t>
            </w:r>
            <w:r w:rsidRPr="005A7EAE">
              <w:rPr>
                <w:rFonts w:asciiTheme="majorHAnsi" w:hAnsiTheme="majorHAnsi"/>
                <w:sz w:val="24"/>
                <w:szCs w:val="24"/>
              </w:rPr>
              <w:t xml:space="preserve"> </w:t>
            </w:r>
            <w:r w:rsidR="006E2D70">
              <w:rPr>
                <w:rFonts w:asciiTheme="majorHAnsi" w:hAnsiTheme="majorHAnsi"/>
                <w:sz w:val="24"/>
                <w:szCs w:val="24"/>
              </w:rPr>
              <w:t>Chief Nursing Officer</w:t>
            </w:r>
          </w:p>
        </w:tc>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6F719D">
            <w:pPr>
              <w:jc w:val="both"/>
              <w:rPr>
                <w:rFonts w:asciiTheme="majorHAnsi" w:hAnsiTheme="majorHAnsi"/>
                <w:b/>
                <w:sz w:val="24"/>
                <w:szCs w:val="24"/>
              </w:rPr>
            </w:pPr>
            <w:r w:rsidRPr="005A7EAE">
              <w:rPr>
                <w:rFonts w:asciiTheme="majorHAnsi" w:hAnsiTheme="majorHAnsi"/>
                <w:b/>
                <w:i/>
                <w:sz w:val="24"/>
                <w:szCs w:val="24"/>
              </w:rPr>
              <w:t>Job Grade Level</w:t>
            </w:r>
            <w:r w:rsidRPr="005A7EAE">
              <w:rPr>
                <w:rFonts w:asciiTheme="majorHAnsi" w:hAnsiTheme="majorHAnsi"/>
                <w:b/>
                <w:sz w:val="24"/>
                <w:szCs w:val="24"/>
              </w:rPr>
              <w:t>:</w:t>
            </w:r>
            <w:r w:rsidRPr="005A7EAE">
              <w:rPr>
                <w:rFonts w:asciiTheme="majorHAnsi" w:hAnsiTheme="majorHAnsi"/>
                <w:sz w:val="24"/>
                <w:szCs w:val="24"/>
              </w:rPr>
              <w:t xml:space="preserve"> N/A</w:t>
            </w:r>
          </w:p>
        </w:tc>
      </w:tr>
      <w:tr w:rsidR="00E06EF0" w:rsidRPr="005A7EAE">
        <w:trPr>
          <w:trHeight w:val="521"/>
        </w:trPr>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BD6946">
            <w:pPr>
              <w:jc w:val="both"/>
              <w:rPr>
                <w:rFonts w:asciiTheme="majorHAnsi" w:hAnsiTheme="majorHAnsi"/>
                <w:sz w:val="24"/>
                <w:szCs w:val="24"/>
              </w:rPr>
            </w:pPr>
            <w:r w:rsidRPr="005A7EAE">
              <w:rPr>
                <w:rFonts w:asciiTheme="majorHAnsi" w:hAnsiTheme="majorHAnsi"/>
                <w:b/>
                <w:i/>
                <w:sz w:val="24"/>
                <w:szCs w:val="24"/>
              </w:rPr>
              <w:t>Reporting to</w:t>
            </w:r>
            <w:r w:rsidRPr="005A7EAE">
              <w:rPr>
                <w:rFonts w:asciiTheme="majorHAnsi" w:hAnsiTheme="majorHAnsi"/>
                <w:sz w:val="24"/>
                <w:szCs w:val="24"/>
              </w:rPr>
              <w:t xml:space="preserve">: </w:t>
            </w:r>
            <w:r w:rsidR="00994FCB">
              <w:rPr>
                <w:rFonts w:asciiTheme="majorHAnsi" w:hAnsiTheme="majorHAnsi"/>
                <w:sz w:val="24"/>
                <w:szCs w:val="24"/>
              </w:rPr>
              <w:t>Divisional Head OPCO</w:t>
            </w:r>
            <w:r w:rsidRPr="005A7EAE">
              <w:rPr>
                <w:rFonts w:asciiTheme="majorHAnsi" w:hAnsiTheme="majorHAnsi"/>
                <w:sz w:val="24"/>
                <w:szCs w:val="24"/>
              </w:rPr>
              <w:t xml:space="preserve">  </w:t>
            </w:r>
            <w:r w:rsidRPr="005A7EAE">
              <w:rPr>
                <w:rFonts w:asciiTheme="majorHAnsi" w:hAnsiTheme="majorHAnsi"/>
                <w:sz w:val="24"/>
                <w:szCs w:val="24"/>
              </w:rPr>
              <w:br/>
            </w:r>
          </w:p>
        </w:tc>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6F719D">
            <w:pPr>
              <w:jc w:val="both"/>
              <w:rPr>
                <w:rFonts w:asciiTheme="majorHAnsi" w:hAnsiTheme="majorHAnsi"/>
                <w:sz w:val="24"/>
                <w:szCs w:val="24"/>
              </w:rPr>
            </w:pPr>
            <w:r w:rsidRPr="005A7EAE">
              <w:rPr>
                <w:rFonts w:asciiTheme="majorHAnsi" w:hAnsiTheme="majorHAnsi"/>
                <w:b/>
                <w:i/>
                <w:sz w:val="24"/>
                <w:szCs w:val="24"/>
              </w:rPr>
              <w:t>Work Relationships</w:t>
            </w:r>
            <w:r w:rsidRPr="005A7EAE">
              <w:rPr>
                <w:rFonts w:asciiTheme="majorHAnsi" w:hAnsiTheme="majorHAnsi"/>
                <w:sz w:val="24"/>
                <w:szCs w:val="24"/>
              </w:rPr>
              <w:t>: All Departments</w:t>
            </w:r>
          </w:p>
        </w:tc>
      </w:tr>
      <w:tr w:rsidR="00E06EF0" w:rsidRPr="005A7EAE">
        <w:trPr>
          <w:trHeight w:val="568"/>
        </w:trPr>
        <w:tc>
          <w:tcPr>
            <w:tcW w:w="4912" w:type="dxa"/>
            <w:tcBorders>
              <w:top w:val="single" w:sz="4" w:space="0" w:color="auto"/>
              <w:left w:val="single" w:sz="4" w:space="0" w:color="auto"/>
              <w:bottom w:val="single" w:sz="4" w:space="0" w:color="auto"/>
              <w:right w:val="single" w:sz="4" w:space="0" w:color="auto"/>
            </w:tcBorders>
          </w:tcPr>
          <w:p w:rsidR="00E06EF0" w:rsidRPr="005A7EAE" w:rsidRDefault="005B6C83" w:rsidP="00C55A24">
            <w:pPr>
              <w:jc w:val="both"/>
              <w:rPr>
                <w:rFonts w:asciiTheme="majorHAnsi" w:hAnsiTheme="majorHAnsi"/>
                <w:sz w:val="24"/>
                <w:szCs w:val="24"/>
              </w:rPr>
            </w:pPr>
            <w:r>
              <w:rPr>
                <w:rFonts w:asciiTheme="majorHAnsi" w:hAnsiTheme="majorHAnsi"/>
                <w:b/>
                <w:i/>
                <w:sz w:val="24"/>
                <w:szCs w:val="24"/>
              </w:rPr>
              <w:t>Job Location</w:t>
            </w:r>
            <w:r w:rsidR="00E06EF0" w:rsidRPr="005A7EAE">
              <w:rPr>
                <w:rFonts w:asciiTheme="majorHAnsi" w:hAnsiTheme="majorHAnsi"/>
                <w:b/>
                <w:sz w:val="24"/>
                <w:szCs w:val="24"/>
              </w:rPr>
              <w:t>:</w:t>
            </w:r>
            <w:r>
              <w:rPr>
                <w:rFonts w:asciiTheme="majorHAnsi" w:hAnsiTheme="majorHAnsi"/>
                <w:b/>
                <w:sz w:val="24"/>
                <w:szCs w:val="24"/>
              </w:rPr>
              <w:t xml:space="preserve"> Warri, Delta state, Nigeria</w:t>
            </w:r>
            <w:r w:rsidR="00E06EF0" w:rsidRPr="005A7EAE">
              <w:rPr>
                <w:rFonts w:asciiTheme="majorHAnsi" w:hAnsiTheme="majorHAnsi"/>
                <w:b/>
                <w:sz w:val="24"/>
                <w:szCs w:val="24"/>
              </w:rPr>
              <w:t xml:space="preserve"> </w:t>
            </w:r>
          </w:p>
        </w:tc>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6F719D">
            <w:pPr>
              <w:jc w:val="both"/>
              <w:rPr>
                <w:rFonts w:asciiTheme="majorHAnsi" w:hAnsiTheme="majorHAnsi"/>
                <w:sz w:val="24"/>
                <w:szCs w:val="24"/>
              </w:rPr>
            </w:pPr>
            <w:r w:rsidRPr="005A7EAE">
              <w:rPr>
                <w:rFonts w:asciiTheme="majorHAnsi" w:hAnsiTheme="majorHAnsi"/>
                <w:b/>
                <w:i/>
                <w:sz w:val="24"/>
                <w:szCs w:val="24"/>
              </w:rPr>
              <w:t>Travel</w:t>
            </w:r>
            <w:r w:rsidRPr="005A7EAE">
              <w:rPr>
                <w:rFonts w:asciiTheme="majorHAnsi" w:hAnsiTheme="majorHAnsi"/>
                <w:b/>
                <w:sz w:val="24"/>
                <w:szCs w:val="24"/>
              </w:rPr>
              <w:t>:</w:t>
            </w:r>
            <w:r w:rsidRPr="005A7EAE">
              <w:rPr>
                <w:rFonts w:asciiTheme="majorHAnsi" w:hAnsiTheme="majorHAnsi"/>
                <w:sz w:val="24"/>
                <w:szCs w:val="24"/>
              </w:rPr>
              <w:t xml:space="preserve"> 10% (as required by the role)</w:t>
            </w:r>
          </w:p>
          <w:p w:rsidR="00E06EF0" w:rsidRPr="005A7EAE" w:rsidRDefault="00E06EF0" w:rsidP="006F719D">
            <w:pPr>
              <w:jc w:val="both"/>
              <w:rPr>
                <w:rFonts w:asciiTheme="majorHAnsi" w:hAnsiTheme="majorHAnsi"/>
                <w:sz w:val="24"/>
                <w:szCs w:val="24"/>
              </w:rPr>
            </w:pPr>
          </w:p>
        </w:tc>
      </w:tr>
      <w:tr w:rsidR="00E06EF0" w:rsidRPr="005A7EAE">
        <w:trPr>
          <w:trHeight w:val="568"/>
        </w:trPr>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BD6946">
            <w:pPr>
              <w:jc w:val="both"/>
              <w:rPr>
                <w:rFonts w:asciiTheme="majorHAnsi" w:hAnsiTheme="majorHAnsi"/>
                <w:b/>
                <w:sz w:val="24"/>
                <w:szCs w:val="24"/>
              </w:rPr>
            </w:pPr>
            <w:r w:rsidRPr="005A7EAE">
              <w:rPr>
                <w:rFonts w:asciiTheme="majorHAnsi" w:hAnsiTheme="majorHAnsi"/>
                <w:b/>
                <w:i/>
                <w:sz w:val="24"/>
                <w:szCs w:val="24"/>
              </w:rPr>
              <w:t>Department</w:t>
            </w:r>
            <w:r w:rsidRPr="005A7EAE">
              <w:rPr>
                <w:rFonts w:asciiTheme="majorHAnsi" w:hAnsiTheme="majorHAnsi"/>
                <w:b/>
                <w:sz w:val="24"/>
                <w:szCs w:val="24"/>
              </w:rPr>
              <w:t xml:space="preserve">: </w:t>
            </w:r>
            <w:r w:rsidR="00BD6946">
              <w:rPr>
                <w:rFonts w:asciiTheme="majorHAnsi" w:hAnsiTheme="majorHAnsi"/>
                <w:sz w:val="24"/>
                <w:szCs w:val="24"/>
              </w:rPr>
              <w:t>Nursing Services</w:t>
            </w:r>
          </w:p>
        </w:tc>
        <w:tc>
          <w:tcPr>
            <w:tcW w:w="4912" w:type="dxa"/>
            <w:tcBorders>
              <w:top w:val="single" w:sz="4" w:space="0" w:color="auto"/>
              <w:left w:val="single" w:sz="4" w:space="0" w:color="auto"/>
              <w:bottom w:val="single" w:sz="4" w:space="0" w:color="auto"/>
              <w:right w:val="single" w:sz="4" w:space="0" w:color="auto"/>
            </w:tcBorders>
          </w:tcPr>
          <w:p w:rsidR="00E06EF0" w:rsidRPr="005A7EAE" w:rsidRDefault="00E06EF0" w:rsidP="006F719D">
            <w:pPr>
              <w:jc w:val="both"/>
              <w:rPr>
                <w:rFonts w:asciiTheme="majorHAnsi" w:hAnsiTheme="majorHAnsi"/>
                <w:b/>
                <w:sz w:val="24"/>
                <w:szCs w:val="24"/>
              </w:rPr>
            </w:pPr>
            <w:r w:rsidRPr="005A7EAE">
              <w:rPr>
                <w:rFonts w:asciiTheme="majorHAnsi" w:hAnsiTheme="majorHAnsi"/>
                <w:b/>
                <w:i/>
                <w:sz w:val="24"/>
                <w:szCs w:val="24"/>
              </w:rPr>
              <w:t>Special Role Requirements</w:t>
            </w:r>
            <w:r w:rsidRPr="005A7EAE">
              <w:rPr>
                <w:rFonts w:asciiTheme="majorHAnsi" w:hAnsiTheme="majorHAnsi"/>
                <w:b/>
                <w:sz w:val="24"/>
                <w:szCs w:val="24"/>
              </w:rPr>
              <w:t xml:space="preserve">: </w:t>
            </w:r>
            <w:r w:rsidRPr="005A7EAE">
              <w:rPr>
                <w:rFonts w:asciiTheme="majorHAnsi" w:hAnsiTheme="majorHAnsi"/>
                <w:sz w:val="24"/>
                <w:szCs w:val="24"/>
              </w:rPr>
              <w:t>N/A</w:t>
            </w:r>
            <w:r w:rsidRPr="005A7EAE">
              <w:rPr>
                <w:rFonts w:asciiTheme="majorHAnsi" w:hAnsiTheme="majorHAnsi"/>
                <w:b/>
                <w:sz w:val="24"/>
                <w:szCs w:val="24"/>
              </w:rPr>
              <w:t xml:space="preserve"> </w:t>
            </w:r>
          </w:p>
        </w:tc>
      </w:tr>
    </w:tbl>
    <w:p w:rsidR="00E06EF0" w:rsidRPr="005A7EAE" w:rsidRDefault="00E06EF0" w:rsidP="00E06EF0">
      <w:pPr>
        <w:tabs>
          <w:tab w:val="left" w:pos="7375"/>
        </w:tabs>
        <w:spacing w:line="240" w:lineRule="auto"/>
        <w:jc w:val="both"/>
        <w:rPr>
          <w:rFonts w:asciiTheme="majorHAnsi" w:hAnsiTheme="majorHAnsi"/>
          <w:sz w:val="24"/>
          <w:szCs w:val="24"/>
        </w:rPr>
      </w:pPr>
      <w:r w:rsidRPr="005A7EAE">
        <w:rPr>
          <w:rFonts w:asciiTheme="majorHAnsi" w:hAnsiTheme="majorHAnsi"/>
          <w:sz w:val="24"/>
          <w:szCs w:val="24"/>
        </w:rPr>
        <w:t xml:space="preserve"> </w:t>
      </w:r>
    </w:p>
    <w:p w:rsidR="00E06EF0" w:rsidRPr="005A7EAE" w:rsidRDefault="00E06EF0" w:rsidP="00E06EF0">
      <w:pPr>
        <w:tabs>
          <w:tab w:val="left" w:pos="7375"/>
        </w:tabs>
        <w:spacing w:line="240" w:lineRule="auto"/>
        <w:jc w:val="both"/>
        <w:rPr>
          <w:rFonts w:asciiTheme="majorHAnsi" w:hAnsiTheme="majorHAnsi"/>
          <w:b/>
          <w:sz w:val="24"/>
          <w:szCs w:val="24"/>
          <w:u w:val="single"/>
        </w:rPr>
      </w:pPr>
      <w:r w:rsidRPr="005A7EAE">
        <w:rPr>
          <w:rFonts w:asciiTheme="majorHAnsi" w:hAnsiTheme="majorHAnsi"/>
          <w:b/>
          <w:sz w:val="24"/>
          <w:szCs w:val="24"/>
          <w:u w:val="single"/>
        </w:rPr>
        <w:t>Job Summary</w:t>
      </w:r>
    </w:p>
    <w:p w:rsidR="00E06EF0" w:rsidRPr="005A7EAE" w:rsidRDefault="00E06EF0" w:rsidP="00E06EF0">
      <w:pPr>
        <w:tabs>
          <w:tab w:val="left" w:pos="7375"/>
        </w:tabs>
        <w:spacing w:line="240" w:lineRule="auto"/>
        <w:jc w:val="both"/>
        <w:rPr>
          <w:rFonts w:asciiTheme="majorHAnsi" w:hAnsiTheme="majorHAnsi"/>
          <w:b/>
          <w:sz w:val="24"/>
          <w:szCs w:val="24"/>
          <w:u w:val="single"/>
        </w:rPr>
      </w:pPr>
      <w:r w:rsidRPr="005A7EAE">
        <w:rPr>
          <w:rFonts w:asciiTheme="majorHAnsi" w:hAnsiTheme="majorHAnsi"/>
          <w:sz w:val="24"/>
          <w:szCs w:val="24"/>
        </w:rPr>
        <w:t xml:space="preserve">The </w:t>
      </w:r>
      <w:r w:rsidR="00537AAA">
        <w:rPr>
          <w:rFonts w:asciiTheme="majorHAnsi" w:hAnsiTheme="majorHAnsi"/>
          <w:sz w:val="24"/>
          <w:szCs w:val="24"/>
        </w:rPr>
        <w:t>CNO</w:t>
      </w:r>
      <w:r w:rsidR="00BD6946">
        <w:rPr>
          <w:rFonts w:asciiTheme="majorHAnsi" w:hAnsiTheme="majorHAnsi"/>
          <w:sz w:val="24"/>
          <w:szCs w:val="24"/>
        </w:rPr>
        <w:t xml:space="preserve"> is responsible for directing, planning, coordinating and supervising the</w:t>
      </w:r>
      <w:r w:rsidR="005016C4">
        <w:rPr>
          <w:rFonts w:asciiTheme="majorHAnsi" w:hAnsiTheme="majorHAnsi"/>
          <w:sz w:val="24"/>
          <w:szCs w:val="24"/>
        </w:rPr>
        <w:t xml:space="preserve"> nurses and the</w:t>
      </w:r>
      <w:r w:rsidR="00BD6946">
        <w:rPr>
          <w:rFonts w:asciiTheme="majorHAnsi" w:hAnsiTheme="majorHAnsi"/>
          <w:sz w:val="24"/>
          <w:szCs w:val="24"/>
        </w:rPr>
        <w:t xml:space="preserve"> effective and efficient use of health and medical rel</w:t>
      </w:r>
      <w:r w:rsidR="00C55A24">
        <w:rPr>
          <w:rFonts w:asciiTheme="majorHAnsi" w:hAnsiTheme="majorHAnsi"/>
          <w:sz w:val="24"/>
          <w:szCs w:val="24"/>
        </w:rPr>
        <w:t>ated services for the Hospital</w:t>
      </w:r>
      <w:r w:rsidR="00BD6946">
        <w:rPr>
          <w:rFonts w:asciiTheme="majorHAnsi" w:hAnsiTheme="majorHAnsi"/>
          <w:sz w:val="24"/>
          <w:szCs w:val="24"/>
        </w:rPr>
        <w:t>.</w:t>
      </w:r>
    </w:p>
    <w:p w:rsidR="00E06EF0" w:rsidRPr="005A7EAE" w:rsidRDefault="00E06EF0" w:rsidP="00E06EF0">
      <w:pPr>
        <w:tabs>
          <w:tab w:val="left" w:pos="7375"/>
        </w:tabs>
        <w:spacing w:line="240" w:lineRule="auto"/>
        <w:jc w:val="both"/>
        <w:rPr>
          <w:rFonts w:asciiTheme="majorHAnsi" w:hAnsiTheme="majorHAnsi"/>
          <w:b/>
          <w:sz w:val="24"/>
          <w:szCs w:val="24"/>
          <w:u w:val="single"/>
        </w:rPr>
      </w:pPr>
      <w:r w:rsidRPr="005A7EAE">
        <w:rPr>
          <w:rFonts w:asciiTheme="majorHAnsi" w:hAnsiTheme="majorHAnsi"/>
          <w:b/>
          <w:sz w:val="24"/>
          <w:szCs w:val="24"/>
          <w:u w:val="single"/>
        </w:rPr>
        <w:t>Key Result Areas (KRA)</w:t>
      </w:r>
    </w:p>
    <w:p w:rsidR="00E06EF0" w:rsidRDefault="00E06EF0" w:rsidP="00E06EF0">
      <w:pPr>
        <w:tabs>
          <w:tab w:val="left" w:pos="3768"/>
        </w:tabs>
        <w:spacing w:line="240" w:lineRule="auto"/>
        <w:jc w:val="both"/>
        <w:rPr>
          <w:rFonts w:asciiTheme="majorHAnsi" w:hAnsiTheme="majorHAnsi"/>
          <w:sz w:val="24"/>
          <w:szCs w:val="24"/>
        </w:rPr>
      </w:pPr>
      <w:r w:rsidRPr="005A7EAE">
        <w:rPr>
          <w:rFonts w:asciiTheme="majorHAnsi" w:hAnsiTheme="majorHAnsi"/>
          <w:sz w:val="24"/>
          <w:szCs w:val="24"/>
        </w:rPr>
        <w:t>The key result areas of this role are:</w:t>
      </w:r>
    </w:p>
    <w:p w:rsidR="00E06EF0" w:rsidRPr="00202694" w:rsidRDefault="009A1906" w:rsidP="00E06EF0">
      <w:pPr>
        <w:tabs>
          <w:tab w:val="left" w:pos="3768"/>
        </w:tabs>
        <w:spacing w:line="240" w:lineRule="auto"/>
        <w:jc w:val="both"/>
        <w:rPr>
          <w:rFonts w:asciiTheme="majorHAnsi" w:hAnsiTheme="majorHAnsi"/>
          <w:b/>
          <w:sz w:val="24"/>
          <w:szCs w:val="24"/>
        </w:rPr>
      </w:pPr>
      <w:r>
        <w:rPr>
          <w:rFonts w:asciiTheme="majorHAnsi" w:hAnsiTheme="majorHAnsi"/>
          <w:b/>
          <w:sz w:val="24"/>
          <w:szCs w:val="24"/>
        </w:rPr>
        <w:t>Managerial Functions</w:t>
      </w:r>
    </w:p>
    <w:p w:rsidR="000838CE" w:rsidRDefault="000838CE" w:rsidP="000838CE">
      <w:pPr>
        <w:pStyle w:val="a3"/>
        <w:numPr>
          <w:ilvl w:val="0"/>
          <w:numId w:val="4"/>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Develop, maintain, and implement</w:t>
      </w:r>
      <w:r w:rsidRPr="000838CE">
        <w:rPr>
          <w:rFonts w:asciiTheme="majorHAnsi" w:hAnsiTheme="majorHAnsi" w:cs="Times New Roman"/>
          <w:sz w:val="24"/>
          <w:szCs w:val="24"/>
        </w:rPr>
        <w:t xml:space="preserve"> nursing policies and procedures that conform to current standards of nursing practice, facility philosophy, and operational policies while maintaining compliance with state and federal laws and regulations.</w:t>
      </w:r>
    </w:p>
    <w:p w:rsidR="000838CE" w:rsidRDefault="000838CE" w:rsidP="000838CE">
      <w:pPr>
        <w:pStyle w:val="a3"/>
        <w:numPr>
          <w:ilvl w:val="0"/>
          <w:numId w:val="4"/>
        </w:numPr>
        <w:autoSpaceDE w:val="0"/>
        <w:autoSpaceDN w:val="0"/>
        <w:adjustRightInd w:val="0"/>
        <w:spacing w:after="0" w:line="240" w:lineRule="auto"/>
        <w:rPr>
          <w:rFonts w:ascii="Times New Roman" w:hAnsi="Times New Roman" w:cs="Times New Roman"/>
        </w:rPr>
      </w:pPr>
      <w:r w:rsidRPr="000838CE">
        <w:rPr>
          <w:rFonts w:asciiTheme="majorHAnsi" w:hAnsiTheme="majorHAnsi" w:cs="Times New Roman"/>
          <w:sz w:val="24"/>
          <w:szCs w:val="24"/>
        </w:rPr>
        <w:t>Communicate and interpret policies and procedures to all Lily hospitals' nursing staff, and monitor staff practices and implementation.</w:t>
      </w:r>
      <w:r w:rsidRPr="000838CE">
        <w:rPr>
          <w:rFonts w:ascii="Times New Roman" w:hAnsi="Times New Roman" w:cs="Times New Roman"/>
        </w:rPr>
        <w:t xml:space="preserve"> </w:t>
      </w:r>
    </w:p>
    <w:p w:rsidR="00096E68" w:rsidRPr="00096E68" w:rsidRDefault="000838CE" w:rsidP="00096E68">
      <w:pPr>
        <w:pStyle w:val="a3"/>
        <w:numPr>
          <w:ilvl w:val="0"/>
          <w:numId w:val="4"/>
        </w:numPr>
        <w:autoSpaceDE w:val="0"/>
        <w:autoSpaceDN w:val="0"/>
        <w:adjustRightInd w:val="0"/>
        <w:spacing w:after="0" w:line="240" w:lineRule="auto"/>
        <w:rPr>
          <w:rFonts w:ascii="Times New Roman" w:hAnsi="Times New Roman" w:cs="Times New Roman"/>
        </w:rPr>
      </w:pPr>
      <w:r w:rsidRPr="00096E68">
        <w:rPr>
          <w:rFonts w:asciiTheme="majorHAnsi" w:hAnsiTheme="majorHAnsi" w:cs="Times New Roman"/>
          <w:sz w:val="24"/>
          <w:szCs w:val="24"/>
        </w:rPr>
        <w:t>Ensure delivery of compassionate quality care and nursing supervision as evidenced by adequate services and staff coverage on unit, absence of odors, general cleanliness, prevention of pressure wounds, and apparent maintenance of optimal resident functions.</w:t>
      </w:r>
    </w:p>
    <w:p w:rsidR="00096E68" w:rsidRDefault="00096E68" w:rsidP="00096E68">
      <w:pPr>
        <w:pStyle w:val="a3"/>
        <w:numPr>
          <w:ilvl w:val="0"/>
          <w:numId w:val="4"/>
        </w:numPr>
        <w:autoSpaceDE w:val="0"/>
        <w:autoSpaceDN w:val="0"/>
        <w:adjustRightInd w:val="0"/>
        <w:spacing w:after="0" w:line="240" w:lineRule="auto"/>
        <w:rPr>
          <w:rFonts w:ascii="Times New Roman" w:hAnsi="Times New Roman" w:cs="Times New Roman"/>
        </w:rPr>
      </w:pPr>
      <w:r w:rsidRPr="00096E68">
        <w:rPr>
          <w:rFonts w:asciiTheme="majorHAnsi" w:hAnsiTheme="majorHAnsi" w:cs="Times New Roman"/>
          <w:sz w:val="24"/>
          <w:szCs w:val="24"/>
        </w:rPr>
        <w:t>Review 24-hour report from every unit daily to monitor and ensure timely, effective responses to significant changes in condition, transfers, discharges, use of restraints, unexplained injuries, falls,</w:t>
      </w:r>
      <w:r>
        <w:rPr>
          <w:rFonts w:asciiTheme="majorHAnsi" w:hAnsiTheme="majorHAnsi" w:cs="Times New Roman"/>
          <w:sz w:val="24"/>
          <w:szCs w:val="24"/>
        </w:rPr>
        <w:t xml:space="preserve"> </w:t>
      </w:r>
      <w:r w:rsidRPr="00096E68">
        <w:rPr>
          <w:rFonts w:asciiTheme="majorHAnsi" w:hAnsiTheme="majorHAnsi" w:cs="Times New Roman"/>
          <w:sz w:val="24"/>
          <w:szCs w:val="24"/>
        </w:rPr>
        <w:t>behavioral episodes, and medication errors</w:t>
      </w:r>
      <w:r w:rsidRPr="00096E68">
        <w:rPr>
          <w:rFonts w:ascii="Times New Roman" w:hAnsi="Times New Roman" w:cs="Times New Roman"/>
        </w:rPr>
        <w:t>.</w:t>
      </w:r>
    </w:p>
    <w:p w:rsidR="00096E68" w:rsidRDefault="00096E68" w:rsidP="00096E68">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Provide direct super</w:t>
      </w:r>
      <w:r w:rsidR="005B6C83">
        <w:rPr>
          <w:rFonts w:asciiTheme="majorHAnsi" w:eastAsia="Times New Roman" w:hAnsiTheme="majorHAnsi" w:cs="Arial"/>
          <w:sz w:val="24"/>
          <w:szCs w:val="24"/>
        </w:rPr>
        <w:t>vision of all the nurses in the Hospital</w:t>
      </w:r>
      <w:r>
        <w:rPr>
          <w:rFonts w:asciiTheme="majorHAnsi" w:eastAsia="Times New Roman" w:hAnsiTheme="majorHAnsi" w:cs="Arial"/>
          <w:sz w:val="24"/>
          <w:szCs w:val="24"/>
        </w:rPr>
        <w:t>.</w:t>
      </w:r>
    </w:p>
    <w:p w:rsidR="006201DA" w:rsidRPr="006201DA" w:rsidRDefault="00096E68" w:rsidP="006201DA">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sidRPr="00096E68">
        <w:rPr>
          <w:rFonts w:asciiTheme="majorHAnsi" w:hAnsiTheme="majorHAnsi" w:cs="Times New Roman"/>
          <w:sz w:val="24"/>
          <w:szCs w:val="24"/>
        </w:rPr>
        <w:t>Exercise overall supervision of resident assessments and care plans.</w:t>
      </w:r>
    </w:p>
    <w:p w:rsidR="005F0403" w:rsidRPr="005F0403" w:rsidRDefault="006201DA" w:rsidP="005F0403">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sidRPr="00CA785B">
        <w:rPr>
          <w:rFonts w:asciiTheme="majorHAnsi" w:hAnsiTheme="majorHAnsi" w:cs="Times New Roman"/>
          <w:sz w:val="24"/>
          <w:szCs w:val="24"/>
        </w:rPr>
        <w:t>Collaborate with physicians, consultants, community agencies, and institutions to improve the quality of services and to resolve identified problems.</w:t>
      </w:r>
    </w:p>
    <w:p w:rsidR="006C7F97" w:rsidRPr="006C7F97" w:rsidRDefault="005F0403" w:rsidP="006C7F97">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sidRPr="005F0403">
        <w:rPr>
          <w:rFonts w:asciiTheme="majorHAnsi" w:hAnsiTheme="majorHAnsi" w:cs="Times New Roman"/>
          <w:sz w:val="24"/>
          <w:szCs w:val="24"/>
        </w:rPr>
        <w:t>Establish, implement, and monitor the infection control program designed to provide a safe, sanitary, and comfortable environment designed to prevent the devilment and transmission of disease and infection.</w:t>
      </w:r>
    </w:p>
    <w:p w:rsidR="005016C4" w:rsidRDefault="006C7F97" w:rsidP="005016C4">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sidRPr="006C7F97">
        <w:rPr>
          <w:rFonts w:asciiTheme="majorHAnsi" w:hAnsiTheme="majorHAnsi" w:cs="Times New Roman"/>
          <w:sz w:val="24"/>
          <w:szCs w:val="24"/>
        </w:rPr>
        <w:t>Coordinate and/or develop on-going QA activities for nursing services to monitor nursing compliance with standards and regulatory requirements through rounds, interviews, and record reviews.</w:t>
      </w:r>
    </w:p>
    <w:p w:rsidR="00B205D2" w:rsidRPr="005016C4" w:rsidRDefault="006C1E65" w:rsidP="005016C4">
      <w:pPr>
        <w:pStyle w:val="a3"/>
        <w:numPr>
          <w:ilvl w:val="0"/>
          <w:numId w:val="4"/>
        </w:numPr>
        <w:shd w:val="clear" w:color="auto" w:fill="FFFFFF"/>
        <w:spacing w:after="169" w:line="240" w:lineRule="auto"/>
        <w:jc w:val="both"/>
        <w:rPr>
          <w:rFonts w:asciiTheme="majorHAnsi" w:eastAsia="Times New Roman" w:hAnsiTheme="majorHAnsi" w:cs="Arial"/>
          <w:sz w:val="24"/>
          <w:szCs w:val="24"/>
        </w:rPr>
      </w:pPr>
      <w:r w:rsidRPr="005016C4">
        <w:rPr>
          <w:rFonts w:asciiTheme="majorHAnsi" w:eastAsia="Times New Roman" w:hAnsiTheme="majorHAnsi" w:cs="Arial"/>
          <w:sz w:val="24"/>
          <w:szCs w:val="24"/>
        </w:rPr>
        <w:lastRenderedPageBreak/>
        <w:t>Develop and maintain documentation system for continuity of care and record storage that assures compliance with federal health regulations, policies and procedures.</w:t>
      </w:r>
    </w:p>
    <w:p w:rsidR="000838CE" w:rsidRPr="005016C4" w:rsidRDefault="00B205D2" w:rsidP="005016C4">
      <w:pPr>
        <w:pStyle w:val="a3"/>
        <w:numPr>
          <w:ilvl w:val="0"/>
          <w:numId w:val="10"/>
        </w:numPr>
        <w:spacing w:after="0" w:line="240" w:lineRule="auto"/>
        <w:jc w:val="both"/>
        <w:rPr>
          <w:rFonts w:asciiTheme="majorHAnsi" w:eastAsia="Times New Roman" w:hAnsiTheme="majorHAnsi" w:cs="Arial"/>
          <w:b/>
          <w:sz w:val="24"/>
          <w:szCs w:val="24"/>
        </w:rPr>
      </w:pPr>
      <w:r>
        <w:rPr>
          <w:rFonts w:asciiTheme="majorHAnsi" w:eastAsia="Times New Roman" w:hAnsiTheme="majorHAnsi" w:cs="Arial"/>
          <w:sz w:val="24"/>
          <w:szCs w:val="24"/>
        </w:rPr>
        <w:t>Ensure compliance with regulations pertaining to care plans and residents assessment.</w:t>
      </w:r>
    </w:p>
    <w:p w:rsidR="000838CE" w:rsidRPr="000838CE" w:rsidRDefault="000838CE" w:rsidP="000838CE">
      <w:pPr>
        <w:pStyle w:val="a3"/>
        <w:numPr>
          <w:ilvl w:val="0"/>
          <w:numId w:val="10"/>
        </w:numPr>
        <w:spacing w:after="0" w:line="240" w:lineRule="auto"/>
        <w:jc w:val="both"/>
        <w:rPr>
          <w:rFonts w:asciiTheme="majorHAnsi" w:eastAsia="Times New Roman" w:hAnsiTheme="majorHAnsi" w:cs="Arial"/>
          <w:b/>
          <w:sz w:val="24"/>
          <w:szCs w:val="24"/>
        </w:rPr>
      </w:pPr>
      <w:r w:rsidRPr="000838CE">
        <w:rPr>
          <w:rFonts w:asciiTheme="majorHAnsi" w:hAnsiTheme="majorHAnsi" w:cs="Times New Roman"/>
          <w:sz w:val="24"/>
          <w:szCs w:val="24"/>
        </w:rPr>
        <w:t>Participate in management team meetings to discuss resident status, census changes,</w:t>
      </w:r>
      <w:r>
        <w:rPr>
          <w:rFonts w:asciiTheme="majorHAnsi" w:hAnsiTheme="majorHAnsi" w:cs="Times New Roman"/>
          <w:sz w:val="24"/>
          <w:szCs w:val="24"/>
        </w:rPr>
        <w:t xml:space="preserve"> </w:t>
      </w:r>
      <w:r w:rsidRPr="000838CE">
        <w:rPr>
          <w:rFonts w:asciiTheme="majorHAnsi" w:hAnsiTheme="majorHAnsi" w:cs="Times New Roman"/>
          <w:sz w:val="24"/>
          <w:szCs w:val="24"/>
        </w:rPr>
        <w:t>personnel, or resident complaints or concerns.</w:t>
      </w:r>
    </w:p>
    <w:p w:rsidR="00B205D2" w:rsidRPr="000838CE" w:rsidRDefault="00B205D2" w:rsidP="00B205D2">
      <w:pPr>
        <w:pStyle w:val="a3"/>
        <w:shd w:val="clear" w:color="auto" w:fill="FFFFFF"/>
        <w:spacing w:after="169" w:line="240" w:lineRule="auto"/>
        <w:jc w:val="both"/>
        <w:rPr>
          <w:rFonts w:asciiTheme="majorHAnsi" w:eastAsia="Times New Roman" w:hAnsiTheme="majorHAnsi" w:cs="Arial"/>
          <w:sz w:val="24"/>
          <w:szCs w:val="24"/>
        </w:rPr>
      </w:pPr>
    </w:p>
    <w:p w:rsidR="006C1E65" w:rsidRDefault="006C1E65" w:rsidP="006C1E65">
      <w:pPr>
        <w:shd w:val="clear" w:color="auto" w:fill="FFFFFF"/>
        <w:spacing w:after="169" w:line="240" w:lineRule="auto"/>
        <w:jc w:val="both"/>
        <w:rPr>
          <w:rFonts w:asciiTheme="majorHAnsi" w:eastAsia="Times New Roman" w:hAnsiTheme="majorHAnsi" w:cs="Arial"/>
          <w:b/>
          <w:sz w:val="24"/>
          <w:szCs w:val="24"/>
        </w:rPr>
      </w:pPr>
      <w:r>
        <w:rPr>
          <w:rFonts w:asciiTheme="majorHAnsi" w:eastAsia="Times New Roman" w:hAnsiTheme="majorHAnsi" w:cs="Arial"/>
          <w:b/>
          <w:sz w:val="24"/>
          <w:szCs w:val="24"/>
        </w:rPr>
        <w:t>Staffing Functions</w:t>
      </w:r>
    </w:p>
    <w:p w:rsidR="00167A62" w:rsidRDefault="00167A62" w:rsidP="00243942">
      <w:pPr>
        <w:pStyle w:val="a3"/>
        <w:numPr>
          <w:ilvl w:val="0"/>
          <w:numId w:val="9"/>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Oversee nursing schedules to assure they meet resident needs and regulatory and budgetary standards.</w:t>
      </w:r>
    </w:p>
    <w:p w:rsidR="00243942" w:rsidRDefault="00243942" w:rsidP="00243942">
      <w:pPr>
        <w:pStyle w:val="a3"/>
        <w:numPr>
          <w:ilvl w:val="0"/>
          <w:numId w:val="9"/>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Provide effective staff management (hiring, development, training, performance feedback</w:t>
      </w:r>
      <w:r w:rsidR="003270FC">
        <w:rPr>
          <w:rFonts w:asciiTheme="majorHAnsi" w:eastAsia="Times New Roman" w:hAnsiTheme="majorHAnsi" w:cs="Arial"/>
          <w:sz w:val="24"/>
          <w:szCs w:val="24"/>
        </w:rPr>
        <w:t xml:space="preserve"> and retention</w:t>
      </w:r>
      <w:r>
        <w:rPr>
          <w:rFonts w:asciiTheme="majorHAnsi" w:eastAsia="Times New Roman" w:hAnsiTheme="majorHAnsi" w:cs="Arial"/>
          <w:sz w:val="24"/>
          <w:szCs w:val="24"/>
        </w:rPr>
        <w:t>) that assures utilization of personnel to best meet the nee</w:t>
      </w:r>
      <w:r w:rsidR="00C739E0">
        <w:rPr>
          <w:rFonts w:asciiTheme="majorHAnsi" w:eastAsia="Times New Roman" w:hAnsiTheme="majorHAnsi" w:cs="Arial"/>
          <w:sz w:val="24"/>
          <w:szCs w:val="24"/>
        </w:rPr>
        <w:t>ds of the patients</w:t>
      </w:r>
      <w:r>
        <w:rPr>
          <w:rFonts w:asciiTheme="majorHAnsi" w:eastAsia="Times New Roman" w:hAnsiTheme="majorHAnsi" w:cs="Arial"/>
          <w:sz w:val="24"/>
          <w:szCs w:val="24"/>
        </w:rPr>
        <w:t xml:space="preserve"> receiving supports and services.</w:t>
      </w:r>
    </w:p>
    <w:p w:rsidR="00243942" w:rsidRPr="00243942" w:rsidRDefault="00243942" w:rsidP="00243942">
      <w:pPr>
        <w:pStyle w:val="a3"/>
        <w:numPr>
          <w:ilvl w:val="0"/>
          <w:numId w:val="9"/>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Evaluate service needs and staffing requirements to assure needs of people supported are met.</w:t>
      </w:r>
    </w:p>
    <w:p w:rsidR="009A054D" w:rsidRPr="009A054D" w:rsidRDefault="00243942" w:rsidP="009A054D">
      <w:pPr>
        <w:pStyle w:val="a3"/>
        <w:numPr>
          <w:ilvl w:val="0"/>
          <w:numId w:val="9"/>
        </w:numPr>
        <w:shd w:val="clear" w:color="auto" w:fill="FFFFFF"/>
        <w:spacing w:after="169" w:line="240" w:lineRule="auto"/>
        <w:jc w:val="both"/>
        <w:rPr>
          <w:rFonts w:asciiTheme="majorHAnsi" w:eastAsia="Times New Roman" w:hAnsiTheme="majorHAnsi" w:cs="Arial"/>
          <w:b/>
          <w:sz w:val="24"/>
          <w:szCs w:val="24"/>
        </w:rPr>
      </w:pPr>
      <w:r>
        <w:rPr>
          <w:rFonts w:asciiTheme="majorHAnsi" w:eastAsia="Times New Roman" w:hAnsiTheme="majorHAnsi" w:cs="Arial"/>
          <w:sz w:val="24"/>
          <w:szCs w:val="24"/>
        </w:rPr>
        <w:t>Mon</w:t>
      </w:r>
      <w:r w:rsidR="002A3286">
        <w:rPr>
          <w:rFonts w:asciiTheme="majorHAnsi" w:eastAsia="Times New Roman" w:hAnsiTheme="majorHAnsi" w:cs="Arial"/>
          <w:sz w:val="24"/>
          <w:szCs w:val="24"/>
        </w:rPr>
        <w:t xml:space="preserve">itor the job performance of all </w:t>
      </w:r>
      <w:r>
        <w:rPr>
          <w:rFonts w:asciiTheme="majorHAnsi" w:eastAsia="Times New Roman" w:hAnsiTheme="majorHAnsi" w:cs="Arial"/>
          <w:sz w:val="24"/>
          <w:szCs w:val="24"/>
        </w:rPr>
        <w:t>hospitals' nurses, evaluate their performances and recommend promotions, trainings or terminations.</w:t>
      </w:r>
    </w:p>
    <w:p w:rsidR="009A054D" w:rsidRPr="009A054D" w:rsidRDefault="00F25C79" w:rsidP="009A054D">
      <w:pPr>
        <w:pStyle w:val="a3"/>
        <w:numPr>
          <w:ilvl w:val="0"/>
          <w:numId w:val="9"/>
        </w:numPr>
        <w:shd w:val="clear" w:color="auto" w:fill="FFFFFF"/>
        <w:spacing w:after="169" w:line="240" w:lineRule="auto"/>
        <w:jc w:val="both"/>
        <w:rPr>
          <w:rFonts w:asciiTheme="majorHAnsi" w:eastAsia="Times New Roman" w:hAnsiTheme="majorHAnsi" w:cs="Arial"/>
          <w:b/>
          <w:sz w:val="24"/>
          <w:szCs w:val="24"/>
        </w:rPr>
      </w:pPr>
      <w:r w:rsidRPr="009A054D">
        <w:rPr>
          <w:rFonts w:asciiTheme="majorHAnsi" w:eastAsia="Times New Roman" w:hAnsiTheme="majorHAnsi" w:cs="Arial"/>
          <w:sz w:val="24"/>
          <w:szCs w:val="24"/>
        </w:rPr>
        <w:t xml:space="preserve">Recommend </w:t>
      </w:r>
      <w:r w:rsidR="009A054D" w:rsidRPr="009A054D">
        <w:rPr>
          <w:rFonts w:asciiTheme="majorHAnsi" w:eastAsia="Times New Roman" w:hAnsiTheme="majorHAnsi" w:cs="Arial"/>
          <w:sz w:val="24"/>
          <w:szCs w:val="24"/>
        </w:rPr>
        <w:t xml:space="preserve">in service educational programs for staff development </w:t>
      </w:r>
      <w:r w:rsidRPr="009A054D">
        <w:rPr>
          <w:rFonts w:asciiTheme="majorHAnsi" w:eastAsia="Times New Roman" w:hAnsiTheme="majorHAnsi" w:cs="Arial"/>
          <w:sz w:val="24"/>
          <w:szCs w:val="24"/>
        </w:rPr>
        <w:t>geared to the specialized needs of the patients.</w:t>
      </w:r>
    </w:p>
    <w:p w:rsidR="00F25C79" w:rsidRPr="009A054D" w:rsidRDefault="009A054D" w:rsidP="009A054D">
      <w:pPr>
        <w:pStyle w:val="a3"/>
        <w:numPr>
          <w:ilvl w:val="0"/>
          <w:numId w:val="9"/>
        </w:numPr>
        <w:shd w:val="clear" w:color="auto" w:fill="FFFFFF"/>
        <w:spacing w:after="169" w:line="240" w:lineRule="auto"/>
        <w:jc w:val="both"/>
        <w:rPr>
          <w:rFonts w:asciiTheme="majorHAnsi" w:eastAsia="Times New Roman" w:hAnsiTheme="majorHAnsi" w:cs="Arial"/>
          <w:b/>
          <w:sz w:val="24"/>
          <w:szCs w:val="24"/>
        </w:rPr>
      </w:pPr>
      <w:r w:rsidRPr="009A054D">
        <w:rPr>
          <w:rFonts w:asciiTheme="majorHAnsi" w:hAnsiTheme="majorHAnsi" w:cs="Times New Roman"/>
          <w:sz w:val="24"/>
          <w:szCs w:val="24"/>
        </w:rPr>
        <w:t>Oversee and supervise development and delivery of in</w:t>
      </w:r>
      <w:r>
        <w:rPr>
          <w:rFonts w:asciiTheme="majorHAnsi" w:hAnsiTheme="majorHAnsi" w:cs="Times New Roman"/>
          <w:sz w:val="24"/>
          <w:szCs w:val="24"/>
        </w:rPr>
        <w:t xml:space="preserve"> </w:t>
      </w:r>
      <w:r w:rsidRPr="009A054D">
        <w:rPr>
          <w:rFonts w:asciiTheme="majorHAnsi" w:hAnsiTheme="majorHAnsi" w:cs="Times New Roman"/>
          <w:sz w:val="24"/>
          <w:szCs w:val="24"/>
        </w:rPr>
        <w:t>service education to equip nursing staff with</w:t>
      </w:r>
      <w:r w:rsidRPr="009A054D">
        <w:rPr>
          <w:rFonts w:asciiTheme="majorHAnsi" w:eastAsia="Times New Roman" w:hAnsiTheme="majorHAnsi" w:cs="Arial"/>
          <w:b/>
          <w:sz w:val="24"/>
          <w:szCs w:val="24"/>
        </w:rPr>
        <w:t xml:space="preserve"> </w:t>
      </w:r>
      <w:r w:rsidRPr="009A054D">
        <w:rPr>
          <w:rFonts w:asciiTheme="majorHAnsi" w:hAnsiTheme="majorHAnsi" w:cs="Times New Roman"/>
          <w:sz w:val="24"/>
          <w:szCs w:val="24"/>
        </w:rPr>
        <w:t>sufficient knowledge and skills to provide compassionate, quality care and respect for resident rights.</w:t>
      </w:r>
    </w:p>
    <w:p w:rsidR="009A054D" w:rsidRPr="00243942" w:rsidRDefault="009A054D" w:rsidP="009A054D">
      <w:pPr>
        <w:pStyle w:val="a3"/>
        <w:shd w:val="clear" w:color="auto" w:fill="FFFFFF"/>
        <w:spacing w:after="169" w:line="240" w:lineRule="auto"/>
        <w:jc w:val="both"/>
        <w:rPr>
          <w:rFonts w:asciiTheme="majorHAnsi" w:eastAsia="Times New Roman" w:hAnsiTheme="majorHAnsi" w:cs="Arial"/>
          <w:b/>
          <w:sz w:val="24"/>
          <w:szCs w:val="24"/>
        </w:rPr>
      </w:pPr>
    </w:p>
    <w:p w:rsidR="003270FC" w:rsidRDefault="003270FC" w:rsidP="003270FC">
      <w:pPr>
        <w:shd w:val="clear" w:color="auto" w:fill="FFFFFF"/>
        <w:spacing w:after="169" w:line="240" w:lineRule="auto"/>
        <w:jc w:val="both"/>
        <w:rPr>
          <w:rFonts w:asciiTheme="majorHAnsi" w:eastAsia="Times New Roman" w:hAnsiTheme="majorHAnsi" w:cs="Arial"/>
          <w:b/>
          <w:sz w:val="24"/>
          <w:szCs w:val="24"/>
        </w:rPr>
      </w:pPr>
      <w:r>
        <w:rPr>
          <w:rFonts w:asciiTheme="majorHAnsi" w:eastAsia="Times New Roman" w:hAnsiTheme="majorHAnsi" w:cs="Arial"/>
          <w:b/>
          <w:sz w:val="24"/>
          <w:szCs w:val="24"/>
        </w:rPr>
        <w:t>Financial Functions</w:t>
      </w:r>
    </w:p>
    <w:p w:rsidR="003270FC" w:rsidRDefault="00272BC4" w:rsidP="003270FC">
      <w:pPr>
        <w:pStyle w:val="a3"/>
        <w:numPr>
          <w:ilvl w:val="0"/>
          <w:numId w:val="8"/>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Participate in preparing</w:t>
      </w:r>
      <w:r w:rsidR="003270FC">
        <w:rPr>
          <w:rFonts w:asciiTheme="majorHAnsi" w:eastAsia="Times New Roman" w:hAnsiTheme="majorHAnsi" w:cs="Arial"/>
          <w:sz w:val="24"/>
          <w:szCs w:val="24"/>
        </w:rPr>
        <w:t xml:space="preserve"> the department's annual budget.</w:t>
      </w:r>
    </w:p>
    <w:p w:rsidR="003270FC" w:rsidRPr="003270FC" w:rsidRDefault="003270FC" w:rsidP="003270FC">
      <w:pPr>
        <w:pStyle w:val="a3"/>
        <w:numPr>
          <w:ilvl w:val="0"/>
          <w:numId w:val="8"/>
        </w:numPr>
        <w:shd w:val="clear" w:color="auto" w:fill="FFFFFF"/>
        <w:spacing w:after="169"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Maintain operating budgets for personnel and medical equipment.</w:t>
      </w:r>
    </w:p>
    <w:p w:rsidR="00E0483C" w:rsidRPr="00E0483C" w:rsidRDefault="00E0483C" w:rsidP="00D83E5D">
      <w:pPr>
        <w:pStyle w:val="Default"/>
        <w:ind w:left="360"/>
        <w:rPr>
          <w:sz w:val="23"/>
          <w:szCs w:val="23"/>
        </w:rPr>
      </w:pPr>
    </w:p>
    <w:p w:rsidR="00E06EF0" w:rsidRDefault="00E06EF0" w:rsidP="00E06EF0">
      <w:pPr>
        <w:spacing w:after="0" w:line="240" w:lineRule="auto"/>
        <w:jc w:val="both"/>
        <w:rPr>
          <w:rFonts w:asciiTheme="majorHAnsi" w:eastAsia="Times New Roman" w:hAnsiTheme="majorHAnsi" w:cs="Arial"/>
          <w:b/>
          <w:sz w:val="24"/>
          <w:szCs w:val="24"/>
        </w:rPr>
      </w:pPr>
      <w:r>
        <w:rPr>
          <w:rFonts w:asciiTheme="majorHAnsi" w:eastAsia="Times New Roman" w:hAnsiTheme="majorHAnsi" w:cs="Arial"/>
          <w:b/>
          <w:sz w:val="24"/>
          <w:szCs w:val="24"/>
        </w:rPr>
        <w:t>Patient Care</w:t>
      </w:r>
    </w:p>
    <w:p w:rsidR="00E06EF0" w:rsidRDefault="00E06EF0" w:rsidP="00E06EF0">
      <w:pPr>
        <w:spacing w:after="0" w:line="240" w:lineRule="auto"/>
        <w:jc w:val="both"/>
        <w:rPr>
          <w:rFonts w:asciiTheme="majorHAnsi" w:eastAsia="Times New Roman" w:hAnsiTheme="majorHAnsi" w:cs="Arial"/>
          <w:b/>
          <w:sz w:val="24"/>
          <w:szCs w:val="24"/>
        </w:rPr>
      </w:pPr>
    </w:p>
    <w:p w:rsidR="00F25C79" w:rsidRPr="00F25C79" w:rsidRDefault="00F25C79" w:rsidP="00E06EF0">
      <w:pPr>
        <w:pStyle w:val="a3"/>
        <w:numPr>
          <w:ilvl w:val="0"/>
          <w:numId w:val="5"/>
        </w:numPr>
        <w:spacing w:after="0" w:line="240" w:lineRule="auto"/>
        <w:jc w:val="both"/>
        <w:rPr>
          <w:rFonts w:asciiTheme="majorHAnsi" w:eastAsia="Times New Roman" w:hAnsiTheme="majorHAnsi" w:cs="Arial"/>
          <w:b/>
          <w:sz w:val="24"/>
          <w:szCs w:val="24"/>
        </w:rPr>
      </w:pPr>
      <w:r>
        <w:rPr>
          <w:rFonts w:asciiTheme="majorHAnsi" w:eastAsia="Times New Roman" w:hAnsiTheme="majorHAnsi" w:cs="Arial"/>
          <w:sz w:val="24"/>
          <w:szCs w:val="24"/>
        </w:rPr>
        <w:t>Serve as a liaison between</w:t>
      </w:r>
      <w:r w:rsidR="0087357C">
        <w:rPr>
          <w:rFonts w:asciiTheme="majorHAnsi" w:eastAsia="Times New Roman" w:hAnsiTheme="majorHAnsi" w:cs="Arial"/>
          <w:sz w:val="24"/>
          <w:szCs w:val="24"/>
        </w:rPr>
        <w:t xml:space="preserve"> doctors,</w:t>
      </w:r>
      <w:r>
        <w:rPr>
          <w:rFonts w:asciiTheme="majorHAnsi" w:eastAsia="Times New Roman" w:hAnsiTheme="majorHAnsi" w:cs="Arial"/>
          <w:sz w:val="24"/>
          <w:szCs w:val="24"/>
        </w:rPr>
        <w:t xml:space="preserve"> residents, their families and staff members.</w:t>
      </w:r>
    </w:p>
    <w:p w:rsidR="00F25C79" w:rsidRPr="00F25C79" w:rsidRDefault="00F25C79" w:rsidP="00E06EF0">
      <w:pPr>
        <w:pStyle w:val="a3"/>
        <w:numPr>
          <w:ilvl w:val="0"/>
          <w:numId w:val="5"/>
        </w:numPr>
        <w:spacing w:after="0" w:line="240" w:lineRule="auto"/>
        <w:jc w:val="both"/>
        <w:rPr>
          <w:rFonts w:asciiTheme="majorHAnsi" w:eastAsia="Times New Roman" w:hAnsiTheme="majorHAnsi" w:cs="Arial"/>
          <w:b/>
          <w:sz w:val="24"/>
          <w:szCs w:val="24"/>
        </w:rPr>
      </w:pPr>
      <w:r>
        <w:rPr>
          <w:rFonts w:asciiTheme="majorHAnsi" w:eastAsia="Times New Roman" w:hAnsiTheme="majorHAnsi" w:cs="Arial"/>
          <w:sz w:val="24"/>
          <w:szCs w:val="24"/>
        </w:rPr>
        <w:t>Respond to inquiries</w:t>
      </w:r>
      <w:r w:rsidR="00272BC4">
        <w:rPr>
          <w:rFonts w:asciiTheme="majorHAnsi" w:eastAsia="Times New Roman" w:hAnsiTheme="majorHAnsi" w:cs="Arial"/>
          <w:sz w:val="24"/>
          <w:szCs w:val="24"/>
        </w:rPr>
        <w:t xml:space="preserve"> in</w:t>
      </w:r>
      <w:r>
        <w:rPr>
          <w:rFonts w:asciiTheme="majorHAnsi" w:eastAsia="Times New Roman" w:hAnsiTheme="majorHAnsi" w:cs="Arial"/>
          <w:sz w:val="24"/>
          <w:szCs w:val="24"/>
        </w:rPr>
        <w:t xml:space="preserve"> a professional</w:t>
      </w:r>
      <w:r w:rsidR="006C7F97">
        <w:rPr>
          <w:rFonts w:asciiTheme="majorHAnsi" w:eastAsia="Times New Roman" w:hAnsiTheme="majorHAnsi" w:cs="Arial"/>
          <w:sz w:val="24"/>
          <w:szCs w:val="24"/>
        </w:rPr>
        <w:t>, courteous</w:t>
      </w:r>
      <w:r>
        <w:rPr>
          <w:rFonts w:asciiTheme="majorHAnsi" w:eastAsia="Times New Roman" w:hAnsiTheme="majorHAnsi" w:cs="Arial"/>
          <w:sz w:val="24"/>
          <w:szCs w:val="24"/>
        </w:rPr>
        <w:t xml:space="preserve"> and timely ma</w:t>
      </w:r>
      <w:r w:rsidR="002A3286">
        <w:rPr>
          <w:rFonts w:asciiTheme="majorHAnsi" w:eastAsia="Times New Roman" w:hAnsiTheme="majorHAnsi" w:cs="Arial"/>
          <w:sz w:val="24"/>
          <w:szCs w:val="24"/>
        </w:rPr>
        <w:t xml:space="preserve">nner and provide information on </w:t>
      </w:r>
      <w:r>
        <w:rPr>
          <w:rFonts w:asciiTheme="majorHAnsi" w:eastAsia="Times New Roman" w:hAnsiTheme="majorHAnsi" w:cs="Arial"/>
          <w:sz w:val="24"/>
          <w:szCs w:val="24"/>
        </w:rPr>
        <w:t>hospitals' nursing care and services to the public.</w:t>
      </w:r>
    </w:p>
    <w:p w:rsidR="00F01056" w:rsidRPr="00F25C79" w:rsidRDefault="00272BC4" w:rsidP="00E06EF0">
      <w:pPr>
        <w:pStyle w:val="a3"/>
        <w:numPr>
          <w:ilvl w:val="0"/>
          <w:numId w:val="5"/>
        </w:numPr>
        <w:spacing w:after="0" w:line="240" w:lineRule="auto"/>
        <w:jc w:val="both"/>
        <w:rPr>
          <w:rFonts w:asciiTheme="majorHAnsi" w:eastAsia="Times New Roman" w:hAnsiTheme="majorHAnsi" w:cs="Arial"/>
          <w:b/>
          <w:sz w:val="24"/>
          <w:szCs w:val="24"/>
        </w:rPr>
      </w:pPr>
      <w:r>
        <w:rPr>
          <w:rFonts w:asciiTheme="majorHAnsi" w:eastAsia="Times New Roman" w:hAnsiTheme="majorHAnsi" w:cs="Arial"/>
          <w:sz w:val="24"/>
          <w:szCs w:val="24"/>
        </w:rPr>
        <w:t xml:space="preserve">Ensure patient </w:t>
      </w:r>
      <w:r w:rsidR="00F01056">
        <w:rPr>
          <w:rFonts w:asciiTheme="majorHAnsi" w:eastAsia="Times New Roman" w:hAnsiTheme="majorHAnsi" w:cs="Arial"/>
          <w:sz w:val="24"/>
          <w:szCs w:val="24"/>
        </w:rPr>
        <w:t xml:space="preserve">care </w:t>
      </w:r>
      <w:r>
        <w:rPr>
          <w:rFonts w:asciiTheme="majorHAnsi" w:eastAsia="Times New Roman" w:hAnsiTheme="majorHAnsi" w:cs="Arial"/>
          <w:sz w:val="24"/>
          <w:szCs w:val="24"/>
        </w:rPr>
        <w:t xml:space="preserve">is provided </w:t>
      </w:r>
      <w:r w:rsidR="00F01056">
        <w:rPr>
          <w:rFonts w:asciiTheme="majorHAnsi" w:eastAsia="Times New Roman" w:hAnsiTheme="majorHAnsi" w:cs="Arial"/>
          <w:sz w:val="24"/>
          <w:szCs w:val="24"/>
        </w:rPr>
        <w:t>in a non-judgemental, non-discriminatory manner that is sensitive</w:t>
      </w:r>
      <w:r w:rsidR="002A3286">
        <w:rPr>
          <w:rFonts w:asciiTheme="majorHAnsi" w:eastAsia="Times New Roman" w:hAnsiTheme="majorHAnsi" w:cs="Arial"/>
          <w:sz w:val="24"/>
          <w:szCs w:val="24"/>
        </w:rPr>
        <w:t xml:space="preserve"> to</w:t>
      </w:r>
      <w:r w:rsidR="00F01056">
        <w:rPr>
          <w:rFonts w:asciiTheme="majorHAnsi" w:eastAsia="Times New Roman" w:hAnsiTheme="majorHAnsi" w:cs="Arial"/>
          <w:sz w:val="24"/>
          <w:szCs w:val="24"/>
        </w:rPr>
        <w:t xml:space="preserve"> the patient's diversity, preserving their autonomy</w:t>
      </w:r>
      <w:r w:rsidR="00310B3E">
        <w:rPr>
          <w:rFonts w:asciiTheme="majorHAnsi" w:eastAsia="Times New Roman" w:hAnsiTheme="majorHAnsi" w:cs="Arial"/>
          <w:sz w:val="24"/>
          <w:szCs w:val="24"/>
        </w:rPr>
        <w:t>, dignity and rights.</w:t>
      </w:r>
    </w:p>
    <w:p w:rsidR="00E06EF0" w:rsidRPr="005A7EAE" w:rsidRDefault="0087357C" w:rsidP="0087357C">
      <w:pPr>
        <w:tabs>
          <w:tab w:val="left" w:pos="5320"/>
        </w:tabs>
        <w:spacing w:after="0" w:line="240" w:lineRule="auto"/>
        <w:jc w:val="both"/>
        <w:rPr>
          <w:rFonts w:asciiTheme="majorHAnsi" w:eastAsia="Times New Roman" w:hAnsiTheme="majorHAnsi" w:cs="Arial"/>
          <w:b/>
          <w:sz w:val="24"/>
          <w:szCs w:val="24"/>
        </w:rPr>
      </w:pPr>
      <w:r>
        <w:rPr>
          <w:rFonts w:asciiTheme="majorHAnsi" w:eastAsia="Times New Roman" w:hAnsiTheme="majorHAnsi" w:cs="Arial"/>
          <w:b/>
          <w:sz w:val="24"/>
          <w:szCs w:val="24"/>
        </w:rPr>
        <w:tab/>
      </w:r>
    </w:p>
    <w:p w:rsidR="00E06EF0" w:rsidRPr="005A7EAE" w:rsidRDefault="00E06EF0" w:rsidP="00E06EF0">
      <w:pPr>
        <w:spacing w:after="0" w:line="240" w:lineRule="auto"/>
        <w:jc w:val="both"/>
        <w:rPr>
          <w:rFonts w:asciiTheme="majorHAnsi" w:eastAsia="Times New Roman" w:hAnsiTheme="majorHAnsi" w:cs="Arial"/>
          <w:b/>
          <w:sz w:val="24"/>
          <w:szCs w:val="24"/>
        </w:rPr>
      </w:pPr>
    </w:p>
    <w:p w:rsidR="00E06EF0" w:rsidRPr="005A7EAE" w:rsidRDefault="00E06EF0" w:rsidP="00E06EF0">
      <w:pPr>
        <w:autoSpaceDE w:val="0"/>
        <w:autoSpaceDN w:val="0"/>
        <w:adjustRightInd w:val="0"/>
        <w:spacing w:after="0" w:line="240" w:lineRule="auto"/>
        <w:jc w:val="both"/>
        <w:rPr>
          <w:rFonts w:asciiTheme="majorHAnsi" w:hAnsiTheme="majorHAnsi" w:cs="Cambria"/>
          <w:b/>
          <w:sz w:val="24"/>
          <w:szCs w:val="24"/>
        </w:rPr>
      </w:pPr>
      <w:r w:rsidRPr="005A7EAE">
        <w:rPr>
          <w:rFonts w:asciiTheme="majorHAnsi" w:hAnsiTheme="majorHAnsi" w:cs="Cambria"/>
          <w:b/>
          <w:sz w:val="24"/>
          <w:szCs w:val="24"/>
        </w:rPr>
        <w:t>Health and Safety</w:t>
      </w:r>
    </w:p>
    <w:p w:rsidR="00E06EF0" w:rsidRPr="005A7EAE" w:rsidRDefault="00E06EF0" w:rsidP="00E06EF0">
      <w:pPr>
        <w:autoSpaceDE w:val="0"/>
        <w:autoSpaceDN w:val="0"/>
        <w:adjustRightInd w:val="0"/>
        <w:spacing w:after="0" w:line="240" w:lineRule="auto"/>
        <w:jc w:val="both"/>
        <w:rPr>
          <w:rFonts w:asciiTheme="majorHAnsi" w:hAnsiTheme="majorHAnsi" w:cs="Cambria"/>
          <w:b/>
          <w:sz w:val="24"/>
          <w:szCs w:val="24"/>
        </w:rPr>
      </w:pPr>
    </w:p>
    <w:p w:rsidR="00975A38" w:rsidRDefault="000838CE" w:rsidP="000838CE">
      <w:pPr>
        <w:pStyle w:val="a3"/>
        <w:numPr>
          <w:ilvl w:val="0"/>
          <w:numId w:val="1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Promote</w:t>
      </w:r>
      <w:r w:rsidR="00975A38" w:rsidRPr="000838CE">
        <w:rPr>
          <w:rFonts w:asciiTheme="majorHAnsi" w:hAnsiTheme="majorHAnsi" w:cs="Times New Roman"/>
          <w:sz w:val="24"/>
          <w:szCs w:val="24"/>
        </w:rPr>
        <w:t xml:space="preserve"> compliance with accident prevention procedures, safety rules, and safe work practices to prevent</w:t>
      </w:r>
      <w:r w:rsidRPr="000838CE">
        <w:rPr>
          <w:rFonts w:asciiTheme="majorHAnsi" w:hAnsiTheme="majorHAnsi" w:cs="Times New Roman"/>
          <w:sz w:val="24"/>
          <w:szCs w:val="24"/>
        </w:rPr>
        <w:t xml:space="preserve"> </w:t>
      </w:r>
      <w:r w:rsidR="00975A38" w:rsidRPr="000838CE">
        <w:rPr>
          <w:rFonts w:asciiTheme="majorHAnsi" w:hAnsiTheme="majorHAnsi" w:cs="Times New Roman"/>
          <w:sz w:val="24"/>
          <w:szCs w:val="24"/>
        </w:rPr>
        <w:t>employee injury and illness and control worker’s compensation costs.</w:t>
      </w:r>
    </w:p>
    <w:p w:rsidR="006C7F97" w:rsidRPr="006C7F97" w:rsidRDefault="006C7F97" w:rsidP="006C7F97">
      <w:pPr>
        <w:pStyle w:val="a3"/>
        <w:numPr>
          <w:ilvl w:val="0"/>
          <w:numId w:val="11"/>
        </w:numPr>
        <w:autoSpaceDE w:val="0"/>
        <w:autoSpaceDN w:val="0"/>
        <w:adjustRightInd w:val="0"/>
        <w:spacing w:after="0" w:line="240" w:lineRule="auto"/>
        <w:rPr>
          <w:rFonts w:asciiTheme="majorHAnsi" w:hAnsiTheme="majorHAnsi" w:cs="Times New Roman"/>
          <w:sz w:val="24"/>
          <w:szCs w:val="24"/>
        </w:rPr>
      </w:pPr>
      <w:r w:rsidRPr="006C7F97">
        <w:rPr>
          <w:rFonts w:asciiTheme="majorHAnsi" w:hAnsiTheme="majorHAnsi" w:cs="Times New Roman"/>
          <w:sz w:val="24"/>
          <w:szCs w:val="24"/>
        </w:rPr>
        <w:t>Assure staff is trained in fire and disaster and other emergency procedures, and evaluate performance during drills.</w:t>
      </w:r>
    </w:p>
    <w:p w:rsidR="00E06EF0" w:rsidRPr="005A7EAE" w:rsidRDefault="006C7F97" w:rsidP="00E06EF0">
      <w:pPr>
        <w:pStyle w:val="a3"/>
        <w:numPr>
          <w:ilvl w:val="0"/>
          <w:numId w:val="2"/>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Ensure all nursing staff carry</w:t>
      </w:r>
      <w:r w:rsidR="00E06EF0" w:rsidRPr="005A7EAE">
        <w:rPr>
          <w:rFonts w:asciiTheme="majorHAnsi" w:eastAsia="Times New Roman" w:hAnsiTheme="majorHAnsi" w:cs="Times New Roman"/>
          <w:sz w:val="24"/>
          <w:szCs w:val="24"/>
        </w:rPr>
        <w:t xml:space="preserve"> out duties and responsibilities in compliance with hospitals' health and safety policy and statutory regulations.</w:t>
      </w:r>
    </w:p>
    <w:p w:rsidR="00E06EF0" w:rsidRPr="005A7EAE" w:rsidRDefault="00E06EF0" w:rsidP="00E06EF0">
      <w:pPr>
        <w:pStyle w:val="a3"/>
        <w:numPr>
          <w:ilvl w:val="0"/>
          <w:numId w:val="2"/>
        </w:numPr>
        <w:spacing w:after="0" w:line="240" w:lineRule="auto"/>
        <w:jc w:val="both"/>
        <w:rPr>
          <w:rFonts w:asciiTheme="majorHAnsi" w:eastAsia="Times New Roman" w:hAnsiTheme="majorHAnsi" w:cs="Times New Roman"/>
          <w:sz w:val="24"/>
          <w:szCs w:val="24"/>
        </w:rPr>
      </w:pPr>
      <w:r w:rsidRPr="005A7EAE">
        <w:rPr>
          <w:rFonts w:asciiTheme="majorHAnsi" w:eastAsia="Times New Roman" w:hAnsiTheme="majorHAnsi" w:cs="Times New Roman"/>
          <w:sz w:val="24"/>
          <w:szCs w:val="24"/>
        </w:rPr>
        <w:t>Ensure a clean, comfortable and safe environment for patients, clients and members of staff.</w:t>
      </w:r>
    </w:p>
    <w:p w:rsidR="00E06EF0" w:rsidRPr="005A7EAE" w:rsidRDefault="00E06EF0" w:rsidP="00E06EF0">
      <w:pPr>
        <w:tabs>
          <w:tab w:val="left" w:pos="7375"/>
        </w:tabs>
        <w:spacing w:line="240" w:lineRule="auto"/>
        <w:jc w:val="both"/>
        <w:rPr>
          <w:rFonts w:asciiTheme="majorHAnsi" w:hAnsiTheme="majorHAnsi"/>
          <w:b/>
          <w:sz w:val="24"/>
          <w:szCs w:val="24"/>
          <w:u w:val="single"/>
        </w:rPr>
      </w:pPr>
    </w:p>
    <w:p w:rsidR="00E06EF0" w:rsidRPr="005A7EAE" w:rsidRDefault="00E06EF0" w:rsidP="00E06EF0">
      <w:pPr>
        <w:tabs>
          <w:tab w:val="left" w:pos="7375"/>
        </w:tabs>
        <w:spacing w:line="240" w:lineRule="auto"/>
        <w:jc w:val="both"/>
        <w:rPr>
          <w:rFonts w:asciiTheme="majorHAnsi" w:hAnsiTheme="majorHAnsi"/>
          <w:b/>
          <w:sz w:val="24"/>
          <w:szCs w:val="24"/>
          <w:u w:val="single"/>
        </w:rPr>
      </w:pPr>
      <w:r w:rsidRPr="005A7EAE">
        <w:rPr>
          <w:rFonts w:asciiTheme="majorHAnsi" w:hAnsiTheme="majorHAnsi"/>
          <w:b/>
          <w:sz w:val="24"/>
          <w:szCs w:val="24"/>
          <w:u w:val="single"/>
        </w:rPr>
        <w:t>The Person</w:t>
      </w:r>
    </w:p>
    <w:p w:rsidR="00E06EF0" w:rsidRPr="005A7EAE" w:rsidRDefault="00E06EF0" w:rsidP="00E06EF0">
      <w:pPr>
        <w:pStyle w:val="a3"/>
        <w:numPr>
          <w:ilvl w:val="0"/>
          <w:numId w:val="1"/>
        </w:numPr>
        <w:tabs>
          <w:tab w:val="left" w:pos="7375"/>
        </w:tabs>
        <w:spacing w:line="240" w:lineRule="auto"/>
        <w:jc w:val="both"/>
        <w:rPr>
          <w:rFonts w:asciiTheme="majorHAnsi" w:hAnsiTheme="majorHAnsi"/>
          <w:sz w:val="24"/>
          <w:szCs w:val="24"/>
        </w:rPr>
      </w:pPr>
      <w:r w:rsidRPr="005A7EAE">
        <w:rPr>
          <w:rFonts w:asciiTheme="majorHAnsi" w:hAnsiTheme="majorHAnsi"/>
          <w:sz w:val="24"/>
          <w:szCs w:val="24"/>
        </w:rPr>
        <w:t xml:space="preserve">Minimum academic qualification of </w:t>
      </w:r>
      <w:r w:rsidR="00272BC4">
        <w:rPr>
          <w:rFonts w:asciiTheme="majorHAnsi" w:hAnsiTheme="majorHAnsi"/>
          <w:sz w:val="24"/>
          <w:szCs w:val="24"/>
        </w:rPr>
        <w:t>a Master's Degree (M.Sc)</w:t>
      </w:r>
      <w:r>
        <w:rPr>
          <w:rFonts w:asciiTheme="majorHAnsi" w:hAnsiTheme="majorHAnsi"/>
          <w:sz w:val="24"/>
          <w:szCs w:val="24"/>
        </w:rPr>
        <w:t xml:space="preserve"> </w:t>
      </w:r>
      <w:r w:rsidRPr="005A7EAE">
        <w:rPr>
          <w:rFonts w:asciiTheme="majorHAnsi" w:hAnsiTheme="majorHAnsi"/>
          <w:sz w:val="24"/>
          <w:szCs w:val="24"/>
        </w:rPr>
        <w:t xml:space="preserve">in Nursing or any related science degree. </w:t>
      </w:r>
    </w:p>
    <w:p w:rsidR="00E06EF0" w:rsidRPr="005A7EAE" w:rsidRDefault="00272BC4" w:rsidP="00E06EF0">
      <w:pPr>
        <w:pStyle w:val="a3"/>
        <w:numPr>
          <w:ilvl w:val="0"/>
          <w:numId w:val="1"/>
        </w:numPr>
        <w:tabs>
          <w:tab w:val="left" w:pos="7375"/>
        </w:tabs>
        <w:spacing w:line="240" w:lineRule="auto"/>
        <w:jc w:val="both"/>
        <w:rPr>
          <w:rFonts w:asciiTheme="majorHAnsi" w:hAnsiTheme="majorHAnsi"/>
          <w:sz w:val="24"/>
          <w:szCs w:val="24"/>
        </w:rPr>
      </w:pPr>
      <w:r>
        <w:rPr>
          <w:rFonts w:asciiTheme="majorHAnsi" w:hAnsiTheme="majorHAnsi"/>
          <w:sz w:val="24"/>
          <w:szCs w:val="24"/>
        </w:rPr>
        <w:t>8 to 10</w:t>
      </w:r>
      <w:r w:rsidR="00E06EF0" w:rsidRPr="005A7EAE">
        <w:rPr>
          <w:rFonts w:asciiTheme="majorHAnsi" w:hAnsiTheme="majorHAnsi"/>
          <w:sz w:val="24"/>
          <w:szCs w:val="24"/>
        </w:rPr>
        <w:t xml:space="preserve"> years relevant work experience in the health sector.</w:t>
      </w:r>
    </w:p>
    <w:p w:rsidR="00E06EF0" w:rsidRPr="00FC14C9" w:rsidRDefault="00E06EF0" w:rsidP="00E06EF0">
      <w:pPr>
        <w:pStyle w:val="a3"/>
        <w:numPr>
          <w:ilvl w:val="0"/>
          <w:numId w:val="1"/>
        </w:numPr>
        <w:tabs>
          <w:tab w:val="left" w:pos="7375"/>
        </w:tabs>
        <w:spacing w:line="240" w:lineRule="auto"/>
        <w:jc w:val="both"/>
        <w:rPr>
          <w:rFonts w:asciiTheme="majorHAnsi" w:hAnsiTheme="majorHAnsi"/>
          <w:sz w:val="24"/>
          <w:szCs w:val="24"/>
        </w:rPr>
      </w:pPr>
      <w:r w:rsidRPr="00FC14C9">
        <w:rPr>
          <w:rFonts w:asciiTheme="majorHAnsi" w:hAnsiTheme="majorHAnsi"/>
          <w:sz w:val="24"/>
          <w:szCs w:val="24"/>
        </w:rPr>
        <w:t>Registration</w:t>
      </w:r>
      <w:r w:rsidR="00FC14C9" w:rsidRPr="00FC14C9">
        <w:rPr>
          <w:rFonts w:asciiTheme="majorHAnsi" w:hAnsiTheme="majorHAnsi"/>
          <w:sz w:val="24"/>
          <w:szCs w:val="24"/>
        </w:rPr>
        <w:t xml:space="preserve"> or Regist</w:t>
      </w:r>
      <w:r w:rsidR="00FC14C9">
        <w:rPr>
          <w:rFonts w:asciiTheme="majorHAnsi" w:hAnsiTheme="majorHAnsi"/>
          <w:sz w:val="24"/>
          <w:szCs w:val="24"/>
        </w:rPr>
        <w:t>r</w:t>
      </w:r>
      <w:r w:rsidR="00FC14C9" w:rsidRPr="00FC14C9">
        <w:rPr>
          <w:rFonts w:asciiTheme="majorHAnsi" w:hAnsiTheme="majorHAnsi"/>
          <w:sz w:val="24"/>
          <w:szCs w:val="24"/>
        </w:rPr>
        <w:t>able</w:t>
      </w:r>
      <w:r w:rsidRPr="00FC14C9">
        <w:rPr>
          <w:rFonts w:asciiTheme="majorHAnsi" w:hAnsiTheme="majorHAnsi"/>
          <w:sz w:val="24"/>
          <w:szCs w:val="24"/>
        </w:rPr>
        <w:t xml:space="preserve"> with the National Association of Nur</w:t>
      </w:r>
      <w:r w:rsidR="005B6C83" w:rsidRPr="00FC14C9">
        <w:rPr>
          <w:rFonts w:asciiTheme="majorHAnsi" w:hAnsiTheme="majorHAnsi"/>
          <w:sz w:val="24"/>
          <w:szCs w:val="24"/>
        </w:rPr>
        <w:t xml:space="preserve">ses and Midwifery of Nigeria, </w:t>
      </w:r>
      <w:r w:rsidRPr="00FC14C9">
        <w:rPr>
          <w:rFonts w:asciiTheme="majorHAnsi" w:hAnsiTheme="majorHAnsi" w:cs="Arial"/>
          <w:sz w:val="24"/>
          <w:szCs w:val="24"/>
          <w:shd w:val="clear" w:color="auto" w:fill="FFFFFF"/>
        </w:rPr>
        <w:t>Knowledge of the Microsoft office package.</w:t>
      </w:r>
    </w:p>
    <w:p w:rsidR="00E06EF0" w:rsidRPr="005A7EAE" w:rsidRDefault="00E06EF0" w:rsidP="00E06EF0">
      <w:pPr>
        <w:pStyle w:val="a3"/>
        <w:numPr>
          <w:ilvl w:val="0"/>
          <w:numId w:val="1"/>
        </w:numPr>
        <w:tabs>
          <w:tab w:val="left" w:pos="7375"/>
        </w:tabs>
        <w:spacing w:after="0" w:line="240" w:lineRule="auto"/>
        <w:jc w:val="both"/>
        <w:rPr>
          <w:rFonts w:asciiTheme="majorHAnsi" w:hAnsiTheme="majorHAnsi" w:cs="Arial"/>
          <w:sz w:val="24"/>
          <w:szCs w:val="24"/>
          <w:shd w:val="clear" w:color="auto" w:fill="FFFFFF"/>
        </w:rPr>
      </w:pPr>
      <w:r w:rsidRPr="005A7EAE">
        <w:rPr>
          <w:rFonts w:asciiTheme="majorHAnsi" w:hAnsiTheme="majorHAnsi" w:cs="Arial"/>
          <w:sz w:val="24"/>
          <w:szCs w:val="24"/>
          <w:shd w:val="clear" w:color="auto" w:fill="FFFFFF"/>
        </w:rPr>
        <w:t>Outstanding communication (oral and written), interpersonal and people management skills.</w:t>
      </w:r>
    </w:p>
    <w:p w:rsidR="00E06EF0" w:rsidRDefault="00E06EF0" w:rsidP="00E06EF0">
      <w:pPr>
        <w:pStyle w:val="a3"/>
        <w:numPr>
          <w:ilvl w:val="0"/>
          <w:numId w:val="1"/>
        </w:numPr>
        <w:tabs>
          <w:tab w:val="left" w:pos="7375"/>
        </w:tabs>
        <w:spacing w:after="0" w:line="240" w:lineRule="auto"/>
        <w:jc w:val="both"/>
        <w:rPr>
          <w:rFonts w:asciiTheme="majorHAnsi" w:hAnsiTheme="majorHAnsi" w:cs="Arial"/>
          <w:sz w:val="24"/>
          <w:szCs w:val="24"/>
          <w:shd w:val="clear" w:color="auto" w:fill="FFFFFF"/>
        </w:rPr>
      </w:pPr>
      <w:r w:rsidRPr="005A7EAE">
        <w:rPr>
          <w:rFonts w:asciiTheme="majorHAnsi" w:hAnsiTheme="majorHAnsi" w:cs="Arial"/>
          <w:sz w:val="24"/>
          <w:szCs w:val="24"/>
          <w:shd w:val="clear" w:color="auto" w:fill="FFFFFF"/>
        </w:rPr>
        <w:t>Possess high degree of accuracy and attention to details.</w:t>
      </w:r>
    </w:p>
    <w:p w:rsidR="00E974B3" w:rsidRPr="005A7EAE" w:rsidRDefault="00E974B3" w:rsidP="00E06EF0">
      <w:pPr>
        <w:pStyle w:val="a3"/>
        <w:numPr>
          <w:ilvl w:val="0"/>
          <w:numId w:val="1"/>
        </w:numPr>
        <w:tabs>
          <w:tab w:val="left" w:pos="7375"/>
        </w:tabs>
        <w:spacing w:after="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Knowledge of safety and injection control practices.</w:t>
      </w:r>
    </w:p>
    <w:p w:rsidR="00E06EF0" w:rsidRPr="005A7EAE" w:rsidRDefault="00E06EF0" w:rsidP="00E06EF0">
      <w:pPr>
        <w:pStyle w:val="a3"/>
        <w:tabs>
          <w:tab w:val="left" w:pos="7375"/>
        </w:tabs>
        <w:spacing w:after="0" w:line="240" w:lineRule="auto"/>
        <w:jc w:val="both"/>
        <w:rPr>
          <w:rFonts w:asciiTheme="majorHAnsi" w:hAnsiTheme="majorHAnsi" w:cs="Arial"/>
          <w:sz w:val="24"/>
          <w:szCs w:val="24"/>
          <w:shd w:val="clear" w:color="auto" w:fill="FFFFFF"/>
        </w:rPr>
      </w:pPr>
    </w:p>
    <w:p w:rsidR="00E06EF0" w:rsidRPr="005A7EAE" w:rsidRDefault="00E06EF0" w:rsidP="00E06EF0">
      <w:pPr>
        <w:pStyle w:val="a3"/>
        <w:tabs>
          <w:tab w:val="left" w:pos="7375"/>
        </w:tabs>
        <w:spacing w:after="0" w:line="240" w:lineRule="auto"/>
        <w:jc w:val="both"/>
        <w:rPr>
          <w:rFonts w:asciiTheme="majorHAnsi" w:hAnsiTheme="majorHAnsi" w:cs="Arial"/>
          <w:sz w:val="24"/>
          <w:szCs w:val="24"/>
          <w:shd w:val="clear" w:color="auto" w:fill="FFFFFF"/>
        </w:rPr>
      </w:pPr>
    </w:p>
    <w:p w:rsidR="00E06EF0" w:rsidRPr="005A7EAE" w:rsidRDefault="00E06EF0" w:rsidP="00E06EF0">
      <w:pPr>
        <w:tabs>
          <w:tab w:val="left" w:pos="7375"/>
        </w:tabs>
        <w:spacing w:line="240" w:lineRule="auto"/>
        <w:jc w:val="both"/>
        <w:rPr>
          <w:rFonts w:asciiTheme="majorHAnsi" w:hAnsiTheme="majorHAnsi"/>
          <w:sz w:val="24"/>
          <w:szCs w:val="24"/>
        </w:rPr>
      </w:pPr>
      <w:r w:rsidRPr="005A7EAE">
        <w:rPr>
          <w:rFonts w:asciiTheme="majorHAnsi" w:hAnsiTheme="majorHAnsi"/>
          <w:b/>
          <w:sz w:val="24"/>
          <w:szCs w:val="24"/>
        </w:rPr>
        <w:t xml:space="preserve">Working Conditions </w:t>
      </w:r>
      <w:r w:rsidRPr="005A7EAE">
        <w:rPr>
          <w:rFonts w:asciiTheme="majorHAnsi" w:hAnsiTheme="majorHAnsi"/>
          <w:sz w:val="24"/>
          <w:szCs w:val="24"/>
        </w:rPr>
        <w:t xml:space="preserve">- The </w:t>
      </w:r>
      <w:r w:rsidR="00272BC4">
        <w:rPr>
          <w:rFonts w:asciiTheme="majorHAnsi" w:hAnsiTheme="majorHAnsi"/>
          <w:sz w:val="24"/>
          <w:szCs w:val="24"/>
        </w:rPr>
        <w:t>Head, Nursing Services</w:t>
      </w:r>
      <w:r w:rsidRPr="005A7EAE">
        <w:rPr>
          <w:rFonts w:asciiTheme="majorHAnsi" w:hAnsiTheme="majorHAnsi"/>
          <w:sz w:val="24"/>
          <w:szCs w:val="24"/>
        </w:rPr>
        <w:t xml:space="preserve"> is required to </w:t>
      </w:r>
      <w:r w:rsidR="00272BC4">
        <w:rPr>
          <w:rFonts w:asciiTheme="majorHAnsi" w:hAnsiTheme="majorHAnsi"/>
          <w:sz w:val="24"/>
          <w:szCs w:val="24"/>
        </w:rPr>
        <w:t>sit</w:t>
      </w:r>
      <w:r w:rsidR="003C04A5">
        <w:rPr>
          <w:rFonts w:asciiTheme="majorHAnsi" w:hAnsiTheme="majorHAnsi"/>
          <w:sz w:val="24"/>
          <w:szCs w:val="24"/>
        </w:rPr>
        <w:t xml:space="preserve"> for an extended period</w:t>
      </w:r>
      <w:r>
        <w:rPr>
          <w:rFonts w:asciiTheme="majorHAnsi" w:hAnsiTheme="majorHAnsi"/>
          <w:sz w:val="24"/>
          <w:szCs w:val="24"/>
        </w:rPr>
        <w:t xml:space="preserve"> and operate </w:t>
      </w:r>
      <w:r w:rsidRPr="005A7EAE">
        <w:rPr>
          <w:rFonts w:asciiTheme="majorHAnsi" w:hAnsiTheme="majorHAnsi"/>
          <w:sz w:val="24"/>
          <w:szCs w:val="24"/>
        </w:rPr>
        <w:t>a variety of specia</w:t>
      </w:r>
      <w:r w:rsidR="005B6C83">
        <w:rPr>
          <w:rFonts w:asciiTheme="majorHAnsi" w:hAnsiTheme="majorHAnsi"/>
          <w:sz w:val="24"/>
          <w:szCs w:val="24"/>
        </w:rPr>
        <w:t>lized instrument,</w:t>
      </w:r>
      <w:bookmarkStart w:id="0" w:name="_GoBack"/>
      <w:bookmarkEnd w:id="0"/>
      <w:r w:rsidR="005B6C83">
        <w:rPr>
          <w:rFonts w:asciiTheme="majorHAnsi" w:hAnsiTheme="majorHAnsi"/>
          <w:sz w:val="24"/>
          <w:szCs w:val="24"/>
        </w:rPr>
        <w:t xml:space="preserve"> equipment</w:t>
      </w:r>
      <w:r w:rsidRPr="005A7EAE">
        <w:rPr>
          <w:rFonts w:asciiTheme="majorHAnsi" w:hAnsiTheme="majorHAnsi"/>
          <w:sz w:val="24"/>
          <w:szCs w:val="24"/>
        </w:rPr>
        <w:t xml:space="preserve"> and a computer which requires dexterity of hands and fingers. The person is required to have fine motor skills and visual acuity. The person must also be able to</w:t>
      </w:r>
      <w:r w:rsidR="00272BC4">
        <w:rPr>
          <w:rFonts w:asciiTheme="majorHAnsi" w:hAnsiTheme="majorHAnsi"/>
          <w:sz w:val="24"/>
          <w:szCs w:val="24"/>
        </w:rPr>
        <w:t xml:space="preserve"> participate in training, meetings and presentations and</w:t>
      </w:r>
      <w:r w:rsidRPr="005A7EAE">
        <w:rPr>
          <w:rFonts w:asciiTheme="majorHAnsi" w:hAnsiTheme="majorHAnsi"/>
          <w:sz w:val="24"/>
          <w:szCs w:val="24"/>
        </w:rPr>
        <w:t xml:space="preserve"> engage in </w:t>
      </w:r>
      <w:r w:rsidRPr="005A7EAE">
        <w:rPr>
          <w:rFonts w:asciiTheme="majorHAnsi" w:hAnsiTheme="majorHAnsi"/>
          <w:i/>
          <w:sz w:val="24"/>
          <w:szCs w:val="24"/>
        </w:rPr>
        <w:t xml:space="preserve">constant </w:t>
      </w:r>
      <w:r w:rsidRPr="005A7EAE">
        <w:rPr>
          <w:rFonts w:asciiTheme="majorHAnsi" w:hAnsiTheme="majorHAnsi"/>
          <w:sz w:val="24"/>
          <w:szCs w:val="24"/>
        </w:rPr>
        <w:t xml:space="preserve">talking and listening. </w:t>
      </w:r>
    </w:p>
    <w:p w:rsidR="00E06EF0" w:rsidRPr="005A7EAE" w:rsidRDefault="00E06EF0" w:rsidP="00E06EF0">
      <w:pPr>
        <w:tabs>
          <w:tab w:val="left" w:pos="7375"/>
        </w:tabs>
        <w:spacing w:line="240" w:lineRule="auto"/>
        <w:jc w:val="both"/>
        <w:rPr>
          <w:rFonts w:asciiTheme="majorHAnsi" w:hAnsiTheme="majorHAnsi"/>
          <w:b/>
          <w:sz w:val="24"/>
          <w:szCs w:val="24"/>
        </w:rPr>
      </w:pPr>
    </w:p>
    <w:p w:rsidR="00E06EF0" w:rsidRDefault="00E06EF0" w:rsidP="00E06EF0">
      <w:pPr>
        <w:tabs>
          <w:tab w:val="left" w:pos="7375"/>
        </w:tabs>
        <w:spacing w:line="240" w:lineRule="auto"/>
        <w:jc w:val="both"/>
        <w:rPr>
          <w:rFonts w:asciiTheme="majorHAnsi" w:hAnsiTheme="majorHAnsi"/>
          <w:b/>
          <w:sz w:val="24"/>
          <w:szCs w:val="24"/>
        </w:rPr>
      </w:pPr>
    </w:p>
    <w:p w:rsidR="00E06EF0" w:rsidRDefault="00E06EF0" w:rsidP="00E06EF0">
      <w:pPr>
        <w:tabs>
          <w:tab w:val="left" w:pos="7375"/>
        </w:tabs>
        <w:spacing w:line="240" w:lineRule="auto"/>
        <w:jc w:val="both"/>
        <w:rPr>
          <w:rFonts w:asciiTheme="majorHAnsi" w:hAnsiTheme="majorHAnsi"/>
          <w:b/>
          <w:sz w:val="24"/>
          <w:szCs w:val="24"/>
        </w:rPr>
      </w:pPr>
    </w:p>
    <w:p w:rsidR="00E06EF0" w:rsidRDefault="00E06EF0" w:rsidP="00E06EF0">
      <w:pPr>
        <w:tabs>
          <w:tab w:val="left" w:pos="7375"/>
        </w:tabs>
        <w:spacing w:line="240" w:lineRule="auto"/>
        <w:jc w:val="both"/>
        <w:rPr>
          <w:rFonts w:asciiTheme="majorHAnsi" w:hAnsiTheme="majorHAnsi"/>
          <w:b/>
          <w:sz w:val="24"/>
          <w:szCs w:val="24"/>
        </w:rPr>
      </w:pPr>
    </w:p>
    <w:p w:rsidR="00E06EF0" w:rsidRDefault="00E06EF0" w:rsidP="00E06EF0">
      <w:pPr>
        <w:tabs>
          <w:tab w:val="left" w:pos="7375"/>
        </w:tabs>
        <w:spacing w:line="240" w:lineRule="auto"/>
        <w:jc w:val="both"/>
        <w:rPr>
          <w:rFonts w:asciiTheme="majorHAnsi" w:hAnsiTheme="majorHAnsi"/>
          <w:b/>
          <w:sz w:val="24"/>
          <w:szCs w:val="24"/>
        </w:rPr>
      </w:pPr>
    </w:p>
    <w:p w:rsidR="002A2150" w:rsidRDefault="002A2150" w:rsidP="00E06EF0">
      <w:pPr>
        <w:tabs>
          <w:tab w:val="left" w:pos="7375"/>
        </w:tabs>
        <w:spacing w:line="240" w:lineRule="auto"/>
        <w:jc w:val="both"/>
        <w:rPr>
          <w:rFonts w:asciiTheme="majorHAnsi" w:hAnsiTheme="majorHAnsi"/>
          <w:b/>
          <w:sz w:val="24"/>
          <w:szCs w:val="24"/>
        </w:rPr>
      </w:pPr>
    </w:p>
    <w:p w:rsidR="002A2150" w:rsidRDefault="002A2150" w:rsidP="00E06EF0">
      <w:pPr>
        <w:tabs>
          <w:tab w:val="left" w:pos="7375"/>
        </w:tabs>
        <w:spacing w:line="240" w:lineRule="auto"/>
        <w:jc w:val="both"/>
        <w:rPr>
          <w:rFonts w:asciiTheme="majorHAnsi" w:hAnsiTheme="majorHAnsi"/>
          <w:b/>
          <w:sz w:val="24"/>
          <w:szCs w:val="24"/>
        </w:rPr>
      </w:pPr>
    </w:p>
    <w:p w:rsidR="002A2150" w:rsidRDefault="002A2150" w:rsidP="00E06EF0">
      <w:pPr>
        <w:tabs>
          <w:tab w:val="left" w:pos="7375"/>
        </w:tabs>
        <w:spacing w:line="240" w:lineRule="auto"/>
        <w:jc w:val="both"/>
        <w:rPr>
          <w:rFonts w:asciiTheme="majorHAnsi" w:hAnsiTheme="majorHAnsi"/>
          <w:b/>
          <w:sz w:val="24"/>
          <w:szCs w:val="24"/>
        </w:rPr>
      </w:pPr>
    </w:p>
    <w:p w:rsidR="00DA5DC6" w:rsidRDefault="00DA5DC6"/>
    <w:sectPr w:rsidR="00DA5DC6" w:rsidSect="006F71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5A" w:rsidRDefault="00DD6F5A" w:rsidP="002E3A04">
      <w:pPr>
        <w:spacing w:after="0" w:line="240" w:lineRule="auto"/>
      </w:pPr>
      <w:r>
        <w:separator/>
      </w:r>
    </w:p>
  </w:endnote>
  <w:endnote w:type="continuationSeparator" w:id="1">
    <w:p w:rsidR="00DD6F5A" w:rsidRDefault="00DD6F5A" w:rsidP="002E3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B4" w:rsidRDefault="00BA3E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3699"/>
      <w:docPartObj>
        <w:docPartGallery w:val="Page Numbers (Bottom of Page)"/>
        <w:docPartUnique/>
      </w:docPartObj>
    </w:sdtPr>
    <w:sdtContent>
      <w:p w:rsidR="00975A38" w:rsidRDefault="00512D57">
        <w:pPr>
          <w:pStyle w:val="a6"/>
          <w:jc w:val="right"/>
        </w:pPr>
        <w:fldSimple w:instr=" PAGE   \* MERGEFORMAT ">
          <w:r w:rsidR="00BA3EB4">
            <w:rPr>
              <w:noProof/>
            </w:rPr>
            <w:t>2</w:t>
          </w:r>
        </w:fldSimple>
      </w:p>
    </w:sdtContent>
  </w:sdt>
  <w:p w:rsidR="00975A38" w:rsidRDefault="00DD51A2">
    <w:pPr>
      <w:pStyle w:val="a6"/>
    </w:pPr>
    <w:r>
      <w:t>Head, Nursing Services</w:t>
    </w:r>
    <w:r w:rsidR="00975A38">
      <w:t xml:space="preserve">  Job Description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B4" w:rsidRDefault="00BA3E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5A" w:rsidRDefault="00DD6F5A" w:rsidP="002E3A04">
      <w:pPr>
        <w:spacing w:after="0" w:line="240" w:lineRule="auto"/>
      </w:pPr>
      <w:r>
        <w:separator/>
      </w:r>
    </w:p>
  </w:footnote>
  <w:footnote w:type="continuationSeparator" w:id="1">
    <w:p w:rsidR="00DD6F5A" w:rsidRDefault="00DD6F5A" w:rsidP="002E3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B4" w:rsidRDefault="00BA3E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38" w:rsidRDefault="00975A38">
    <w:pPr>
      <w:pStyle w:val="a5"/>
    </w:pPr>
    <w:r>
      <w:tab/>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B4" w:rsidRDefault="00BA3E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6F4"/>
    <w:multiLevelType w:val="hybridMultilevel"/>
    <w:tmpl w:val="9154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E2E"/>
    <w:multiLevelType w:val="hybridMultilevel"/>
    <w:tmpl w:val="FA9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4A3D"/>
    <w:multiLevelType w:val="hybridMultilevel"/>
    <w:tmpl w:val="738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51025"/>
    <w:multiLevelType w:val="hybridMultilevel"/>
    <w:tmpl w:val="3B3C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41576"/>
    <w:multiLevelType w:val="hybridMultilevel"/>
    <w:tmpl w:val="7048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92F1B"/>
    <w:multiLevelType w:val="hybridMultilevel"/>
    <w:tmpl w:val="729C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4336F"/>
    <w:multiLevelType w:val="hybridMultilevel"/>
    <w:tmpl w:val="AD8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05BEA"/>
    <w:multiLevelType w:val="hybridMultilevel"/>
    <w:tmpl w:val="C676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776D3"/>
    <w:multiLevelType w:val="hybridMultilevel"/>
    <w:tmpl w:val="BBFE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F2D10"/>
    <w:multiLevelType w:val="hybridMultilevel"/>
    <w:tmpl w:val="EB76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45625"/>
    <w:multiLevelType w:val="hybridMultilevel"/>
    <w:tmpl w:val="2B4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
  </w:num>
  <w:num w:numId="6">
    <w:abstractNumId w:val="8"/>
  </w:num>
  <w:num w:numId="7">
    <w:abstractNumId w:val="3"/>
  </w:num>
  <w:num w:numId="8">
    <w:abstractNumId w:val="4"/>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oNotTrackMoves/>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E06EF0"/>
    <w:rsid w:val="0005289E"/>
    <w:rsid w:val="000838CE"/>
    <w:rsid w:val="000955F9"/>
    <w:rsid w:val="00095D08"/>
    <w:rsid w:val="00096E68"/>
    <w:rsid w:val="0014500B"/>
    <w:rsid w:val="001451A6"/>
    <w:rsid w:val="00167A62"/>
    <w:rsid w:val="001C1B4C"/>
    <w:rsid w:val="001F6C87"/>
    <w:rsid w:val="00243942"/>
    <w:rsid w:val="00272BC4"/>
    <w:rsid w:val="002A2150"/>
    <w:rsid w:val="002A3286"/>
    <w:rsid w:val="002C1AB2"/>
    <w:rsid w:val="002E0B99"/>
    <w:rsid w:val="002E3A04"/>
    <w:rsid w:val="00310B3E"/>
    <w:rsid w:val="003270FC"/>
    <w:rsid w:val="0033615E"/>
    <w:rsid w:val="00363D8C"/>
    <w:rsid w:val="003C04A5"/>
    <w:rsid w:val="003D3356"/>
    <w:rsid w:val="003E23BB"/>
    <w:rsid w:val="00414076"/>
    <w:rsid w:val="0047782D"/>
    <w:rsid w:val="004B09B4"/>
    <w:rsid w:val="005016C4"/>
    <w:rsid w:val="00512D57"/>
    <w:rsid w:val="00537AAA"/>
    <w:rsid w:val="005B6C83"/>
    <w:rsid w:val="005F0403"/>
    <w:rsid w:val="00604EC0"/>
    <w:rsid w:val="006201DA"/>
    <w:rsid w:val="00621FFF"/>
    <w:rsid w:val="00676586"/>
    <w:rsid w:val="006C1E65"/>
    <w:rsid w:val="006C7F97"/>
    <w:rsid w:val="006E2D70"/>
    <w:rsid w:val="006F719D"/>
    <w:rsid w:val="00720E3F"/>
    <w:rsid w:val="00740322"/>
    <w:rsid w:val="007622D5"/>
    <w:rsid w:val="007A5792"/>
    <w:rsid w:val="007C3BF8"/>
    <w:rsid w:val="008120BE"/>
    <w:rsid w:val="0087357C"/>
    <w:rsid w:val="008E55DF"/>
    <w:rsid w:val="00945760"/>
    <w:rsid w:val="00975A38"/>
    <w:rsid w:val="00985AE0"/>
    <w:rsid w:val="00994FCB"/>
    <w:rsid w:val="009A054D"/>
    <w:rsid w:val="009A1906"/>
    <w:rsid w:val="00A43EA6"/>
    <w:rsid w:val="00A81AD3"/>
    <w:rsid w:val="00AA3985"/>
    <w:rsid w:val="00B205D2"/>
    <w:rsid w:val="00BA3EB4"/>
    <w:rsid w:val="00BD6946"/>
    <w:rsid w:val="00BE3328"/>
    <w:rsid w:val="00C14FB5"/>
    <w:rsid w:val="00C55A24"/>
    <w:rsid w:val="00C739E0"/>
    <w:rsid w:val="00CA4EF7"/>
    <w:rsid w:val="00CA6737"/>
    <w:rsid w:val="00CA785B"/>
    <w:rsid w:val="00D02A77"/>
    <w:rsid w:val="00D1242E"/>
    <w:rsid w:val="00D83E5D"/>
    <w:rsid w:val="00DA5DC6"/>
    <w:rsid w:val="00DD51A2"/>
    <w:rsid w:val="00DD6F5A"/>
    <w:rsid w:val="00DF084C"/>
    <w:rsid w:val="00E0483C"/>
    <w:rsid w:val="00E06EF0"/>
    <w:rsid w:val="00E2153E"/>
    <w:rsid w:val="00E23C8F"/>
    <w:rsid w:val="00E974B3"/>
    <w:rsid w:val="00EE5379"/>
    <w:rsid w:val="00F01056"/>
    <w:rsid w:val="00F25C79"/>
    <w:rsid w:val="00F55E8B"/>
    <w:rsid w:val="00FC14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0"/>
  </w:style>
  <w:style w:type="paragraph" w:styleId="2">
    <w:name w:val="heading 2"/>
    <w:basedOn w:val="a"/>
    <w:next w:val="a"/>
    <w:link w:val="2Char"/>
    <w:uiPriority w:val="9"/>
    <w:unhideWhenUsed/>
    <w:qFormat/>
    <w:rsid w:val="00E06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6EF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06EF0"/>
    <w:pPr>
      <w:ind w:left="720"/>
      <w:contextualSpacing/>
    </w:pPr>
  </w:style>
  <w:style w:type="table" w:styleId="a4">
    <w:name w:val="Table Grid"/>
    <w:basedOn w:val="a1"/>
    <w:uiPriority w:val="59"/>
    <w:rsid w:val="00E06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06EF0"/>
    <w:pPr>
      <w:tabs>
        <w:tab w:val="center" w:pos="4680"/>
        <w:tab w:val="right" w:pos="9360"/>
      </w:tabs>
      <w:spacing w:after="0" w:line="240" w:lineRule="auto"/>
    </w:pPr>
  </w:style>
  <w:style w:type="character" w:customStyle="1" w:styleId="Char">
    <w:name w:val="页眉 Char"/>
    <w:basedOn w:val="a0"/>
    <w:link w:val="a5"/>
    <w:uiPriority w:val="99"/>
    <w:rsid w:val="00E06EF0"/>
  </w:style>
  <w:style w:type="paragraph" w:styleId="a6">
    <w:name w:val="footer"/>
    <w:basedOn w:val="a"/>
    <w:link w:val="Char0"/>
    <w:uiPriority w:val="99"/>
    <w:unhideWhenUsed/>
    <w:rsid w:val="00E06EF0"/>
    <w:pPr>
      <w:tabs>
        <w:tab w:val="center" w:pos="4680"/>
        <w:tab w:val="right" w:pos="9360"/>
      </w:tabs>
      <w:spacing w:after="0" w:line="240" w:lineRule="auto"/>
    </w:pPr>
  </w:style>
  <w:style w:type="character" w:customStyle="1" w:styleId="Char0">
    <w:name w:val="页脚 Char"/>
    <w:basedOn w:val="a0"/>
    <w:link w:val="a6"/>
    <w:uiPriority w:val="99"/>
    <w:rsid w:val="00E06EF0"/>
  </w:style>
  <w:style w:type="paragraph" w:styleId="a7">
    <w:name w:val="Balloon Text"/>
    <w:basedOn w:val="a"/>
    <w:link w:val="Char1"/>
    <w:uiPriority w:val="99"/>
    <w:semiHidden/>
    <w:unhideWhenUsed/>
    <w:rsid w:val="00E06EF0"/>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E06EF0"/>
    <w:rPr>
      <w:rFonts w:ascii="Tahoma" w:hAnsi="Tahoma" w:cs="Tahoma"/>
      <w:sz w:val="16"/>
      <w:szCs w:val="16"/>
    </w:rPr>
  </w:style>
  <w:style w:type="paragraph" w:customStyle="1" w:styleId="Default">
    <w:name w:val="Default"/>
    <w:rsid w:val="00E048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726105">
      <w:bodyDiv w:val="1"/>
      <w:marLeft w:val="0"/>
      <w:marRight w:val="0"/>
      <w:marTop w:val="0"/>
      <w:marBottom w:val="0"/>
      <w:divBdr>
        <w:top w:val="none" w:sz="0" w:space="0" w:color="auto"/>
        <w:left w:val="none" w:sz="0" w:space="0" w:color="auto"/>
        <w:bottom w:val="none" w:sz="0" w:space="0" w:color="auto"/>
        <w:right w:val="none" w:sz="0" w:space="0" w:color="auto"/>
      </w:divBdr>
    </w:div>
    <w:div w:id="718864757">
      <w:bodyDiv w:val="1"/>
      <w:marLeft w:val="0"/>
      <w:marRight w:val="0"/>
      <w:marTop w:val="0"/>
      <w:marBottom w:val="0"/>
      <w:divBdr>
        <w:top w:val="none" w:sz="0" w:space="0" w:color="auto"/>
        <w:left w:val="none" w:sz="0" w:space="0" w:color="auto"/>
        <w:bottom w:val="none" w:sz="0" w:space="0" w:color="auto"/>
        <w:right w:val="none" w:sz="0" w:space="0" w:color="auto"/>
      </w:divBdr>
    </w:div>
    <w:div w:id="1847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DAWODU</dc:creator>
  <cp:lastModifiedBy>微软用户</cp:lastModifiedBy>
  <cp:revision>2</cp:revision>
  <dcterms:created xsi:type="dcterms:W3CDTF">2016-01-01T22:44:00Z</dcterms:created>
  <dcterms:modified xsi:type="dcterms:W3CDTF">2016-01-01T22:44:00Z</dcterms:modified>
</cp:coreProperties>
</file>